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0A185" w14:textId="77777777" w:rsidR="00011F9F" w:rsidRPr="0030250C" w:rsidRDefault="00011F9F" w:rsidP="00011F9F">
      <w:pPr>
        <w:autoSpaceDE w:val="0"/>
        <w:autoSpaceDN w:val="0"/>
        <w:adjustRightInd w:val="0"/>
        <w:rPr>
          <w:rFonts w:ascii="Arial" w:hAnsi="Arial" w:cs="Arial"/>
          <w:color w:val="000000"/>
        </w:rPr>
      </w:pPr>
    </w:p>
    <w:p w14:paraId="0CD13025" w14:textId="77777777" w:rsidR="00011F9F" w:rsidRDefault="00011F9F" w:rsidP="00011F9F">
      <w:pPr>
        <w:rPr>
          <w:rFonts w:ascii="Arial" w:hAnsi="Arial"/>
        </w:rPr>
      </w:pPr>
    </w:p>
    <w:p w14:paraId="5030A0FB" w14:textId="5A1419F1" w:rsidR="00011F9F" w:rsidRPr="00793763" w:rsidRDefault="00011F9F" w:rsidP="00011F9F">
      <w:pPr>
        <w:pBdr>
          <w:top w:val="single" w:sz="12" w:space="1" w:color="auto"/>
          <w:left w:val="single" w:sz="12" w:space="4" w:color="auto"/>
          <w:bottom w:val="single" w:sz="12" w:space="1" w:color="auto"/>
          <w:right w:val="single" w:sz="12" w:space="4" w:color="auto"/>
        </w:pBdr>
        <w:jc w:val="center"/>
        <w:outlineLvl w:val="0"/>
        <w:rPr>
          <w:rFonts w:ascii="Comic Sans MS" w:hAnsi="Comic Sans MS"/>
          <w:b/>
          <w:sz w:val="32"/>
          <w:szCs w:val="32"/>
        </w:rPr>
      </w:pPr>
      <w:r>
        <w:rPr>
          <w:rFonts w:ascii="Comic Sans MS" w:hAnsi="Comic Sans MS"/>
          <w:b/>
          <w:sz w:val="32"/>
          <w:szCs w:val="32"/>
        </w:rPr>
        <w:t>ABINGDON</w:t>
      </w:r>
      <w:r w:rsidRPr="00793763">
        <w:rPr>
          <w:rFonts w:ascii="Comic Sans MS" w:hAnsi="Comic Sans MS"/>
          <w:b/>
          <w:sz w:val="32"/>
          <w:szCs w:val="32"/>
        </w:rPr>
        <w:t xml:space="preserve"> MEDICAL PRACTICE</w:t>
      </w:r>
    </w:p>
    <w:p w14:paraId="749C9718" w14:textId="77777777" w:rsidR="00011F9F" w:rsidRDefault="00011F9F" w:rsidP="00011F9F">
      <w:pPr>
        <w:outlineLvl w:val="0"/>
        <w:rPr>
          <w:rFonts w:ascii="Arial" w:hAnsi="Arial"/>
        </w:rPr>
      </w:pPr>
    </w:p>
    <w:p w14:paraId="609C8EF6" w14:textId="77777777" w:rsidR="002D3FAC" w:rsidRDefault="002D3FAC" w:rsidP="00011F9F">
      <w:pPr>
        <w:outlineLvl w:val="0"/>
        <w:rPr>
          <w:rFonts w:ascii="Arial" w:hAnsi="Arial"/>
        </w:rPr>
      </w:pPr>
      <w:r w:rsidRPr="005261C0">
        <w:rPr>
          <w:noProof/>
        </w:rPr>
        <w:drawing>
          <wp:inline distT="0" distB="0" distL="0" distR="0" wp14:anchorId="778CE917" wp14:editId="468ABB38">
            <wp:extent cx="1379220" cy="1379220"/>
            <wp:effectExtent l="0" t="0" r="0" b="0"/>
            <wp:docPr id="1" name="Picture 2" descr="7,693,946 Spring Stock Photos, Pictures &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693,946 Spring Stock Photos, Pictures &amp; Royalty-Free Images - iSto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9220" cy="1379220"/>
                    </a:xfrm>
                    <a:prstGeom prst="rect">
                      <a:avLst/>
                    </a:prstGeom>
                    <a:noFill/>
                    <a:ln>
                      <a:noFill/>
                    </a:ln>
                  </pic:spPr>
                </pic:pic>
              </a:graphicData>
            </a:graphic>
          </wp:inline>
        </w:drawing>
      </w:r>
      <w:r w:rsidR="00011F9F">
        <w:rPr>
          <w:rFonts w:ascii="Arial" w:hAnsi="Arial"/>
        </w:rPr>
        <w:t xml:space="preserve">   </w:t>
      </w:r>
      <w:r>
        <w:rPr>
          <w:noProof/>
        </w:rPr>
        <mc:AlternateContent>
          <mc:Choice Requires="wps">
            <w:drawing>
              <wp:inline distT="0" distB="0" distL="0" distR="0" wp14:anchorId="2FC6B359" wp14:editId="74DB1753">
                <wp:extent cx="2108200" cy="967740"/>
                <wp:effectExtent l="0" t="0" r="0" b="381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C1A42" w14:textId="77777777" w:rsidR="002D3FAC" w:rsidRPr="00A61014" w:rsidRDefault="002D3FAC" w:rsidP="002D3FAC">
                            <w:pPr>
                              <w:jc w:val="center"/>
                              <w:rPr>
                                <w:rStyle w:val="Emphasis"/>
                              </w:rPr>
                            </w:pPr>
                            <w:r w:rsidRPr="00A61014">
                              <w:rPr>
                                <w:rStyle w:val="Emphasis"/>
                              </w:rPr>
                              <w:t>82-92 Earls Court Road</w:t>
                            </w:r>
                          </w:p>
                          <w:p w14:paraId="0C981A51" w14:textId="77777777" w:rsidR="002D3FAC" w:rsidRPr="00A61014" w:rsidRDefault="002D3FAC" w:rsidP="002D3FAC">
                            <w:pPr>
                              <w:jc w:val="center"/>
                              <w:rPr>
                                <w:rStyle w:val="Emphasis"/>
                              </w:rPr>
                            </w:pPr>
                            <w:r w:rsidRPr="00A61014">
                              <w:rPr>
                                <w:rStyle w:val="Emphasis"/>
                              </w:rPr>
                              <w:t>London W8 6EG</w:t>
                            </w:r>
                          </w:p>
                          <w:p w14:paraId="42363BB7" w14:textId="77777777" w:rsidR="002D3FAC" w:rsidRPr="00A61014" w:rsidRDefault="002D3FAC" w:rsidP="002D3FAC">
                            <w:pPr>
                              <w:jc w:val="center"/>
                              <w:rPr>
                                <w:rStyle w:val="Emphasis"/>
                              </w:rPr>
                            </w:pPr>
                            <w:r w:rsidRPr="00A61014">
                              <w:rPr>
                                <w:rStyle w:val="Emphasis"/>
                              </w:rPr>
                              <w:t>020 7795 8470</w:t>
                            </w:r>
                          </w:p>
                          <w:p w14:paraId="359DAE5A" w14:textId="77777777" w:rsidR="002D3FAC" w:rsidRDefault="002D3FAC" w:rsidP="002D3FAC">
                            <w:pPr>
                              <w:jc w:val="center"/>
                              <w:rPr>
                                <w:rStyle w:val="Emphasis"/>
                              </w:rPr>
                            </w:pPr>
                            <w:hyperlink r:id="rId8" w:history="1">
                              <w:r w:rsidRPr="00FA2E97">
                                <w:rPr>
                                  <w:rStyle w:val="Hyperlink"/>
                                </w:rPr>
                                <w:t>www.abingdonmedical.co.uk</w:t>
                              </w:r>
                            </w:hyperlink>
                          </w:p>
                          <w:p w14:paraId="7D36887C" w14:textId="77777777" w:rsidR="002D3FAC" w:rsidRPr="00A61014" w:rsidRDefault="002D3FAC" w:rsidP="002D3FAC">
                            <w:pPr>
                              <w:jc w:val="center"/>
                              <w:rPr>
                                <w:rStyle w:val="Emphasis"/>
                              </w:rPr>
                            </w:pPr>
                          </w:p>
                        </w:txbxContent>
                      </wps:txbx>
                      <wps:bodyPr rot="0" vert="horz" wrap="square" lIns="91440" tIns="45720" rIns="91440" bIns="45720" anchor="t" anchorCtr="0" upright="1">
                        <a:spAutoFit/>
                      </wps:bodyPr>
                    </wps:wsp>
                  </a:graphicData>
                </a:graphic>
              </wp:inline>
            </w:drawing>
          </mc:Choice>
          <mc:Fallback>
            <w:pict>
              <v:shapetype w14:anchorId="2FC6B359" id="_x0000_t202" coordsize="21600,21600" o:spt="202" path="m,l,21600r21600,l21600,xe">
                <v:stroke joinstyle="miter"/>
                <v:path gradientshapeok="t" o:connecttype="rect"/>
              </v:shapetype>
              <v:shape id="Text Box 2" o:spid="_x0000_s1026" type="#_x0000_t202" style="width:166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" filled="f" stroked="f">
                <v:textbox style="mso-fit-shape-to-text:t">
                  <w:txbxContent>
                    <w:p w14:paraId="124C1A42" w14:textId="77777777" w:rsidR="002D3FAC" w:rsidRPr="00A61014" w:rsidRDefault="002D3FAC" w:rsidP="002D3FAC">
                      <w:pPr>
                        <w:jc w:val="center"/>
                        <w:rPr>
                          <w:rStyle w:val="Emphasis"/>
                        </w:rPr>
                      </w:pPr>
                      <w:r w:rsidRPr="00A61014">
                        <w:rPr>
                          <w:rStyle w:val="Emphasis"/>
                        </w:rPr>
                        <w:t>82-92 Earls Court Road</w:t>
                      </w:r>
                    </w:p>
                    <w:p w14:paraId="0C981A51" w14:textId="77777777" w:rsidR="002D3FAC" w:rsidRPr="00A61014" w:rsidRDefault="002D3FAC" w:rsidP="002D3FAC">
                      <w:pPr>
                        <w:jc w:val="center"/>
                        <w:rPr>
                          <w:rStyle w:val="Emphasis"/>
                        </w:rPr>
                      </w:pPr>
                      <w:r w:rsidRPr="00A61014">
                        <w:rPr>
                          <w:rStyle w:val="Emphasis"/>
                        </w:rPr>
                        <w:t>London W8 6EG</w:t>
                      </w:r>
                    </w:p>
                    <w:p w14:paraId="42363BB7" w14:textId="77777777" w:rsidR="002D3FAC" w:rsidRPr="00A61014" w:rsidRDefault="002D3FAC" w:rsidP="002D3FAC">
                      <w:pPr>
                        <w:jc w:val="center"/>
                        <w:rPr>
                          <w:rStyle w:val="Emphasis"/>
                        </w:rPr>
                      </w:pPr>
                      <w:r w:rsidRPr="00A61014">
                        <w:rPr>
                          <w:rStyle w:val="Emphasis"/>
                        </w:rPr>
                        <w:t>020 7795 8470</w:t>
                      </w:r>
                    </w:p>
                    <w:p w14:paraId="359DAE5A" w14:textId="77777777" w:rsidR="002D3FAC" w:rsidRDefault="002D3FAC" w:rsidP="002D3FAC">
                      <w:pPr>
                        <w:jc w:val="center"/>
                        <w:rPr>
                          <w:rStyle w:val="Emphasis"/>
                        </w:rPr>
                      </w:pPr>
                      <w:hyperlink r:id="rId9" w:history="1">
                        <w:r w:rsidRPr="00FA2E97">
                          <w:rPr>
                            <w:rStyle w:val="Hyperlink"/>
                          </w:rPr>
                          <w:t>www.abingdonmedical.co.uk</w:t>
                        </w:r>
                      </w:hyperlink>
                    </w:p>
                    <w:p w14:paraId="7D36887C" w14:textId="77777777" w:rsidR="002D3FAC" w:rsidRPr="00A61014" w:rsidRDefault="002D3FAC" w:rsidP="002D3FAC">
                      <w:pPr>
                        <w:jc w:val="center"/>
                        <w:rPr>
                          <w:rStyle w:val="Emphasis"/>
                        </w:rPr>
                      </w:pPr>
                    </w:p>
                  </w:txbxContent>
                </v:textbox>
                <w10:anchorlock/>
              </v:shape>
            </w:pict>
          </mc:Fallback>
        </mc:AlternateContent>
      </w:r>
      <w:r w:rsidR="00011F9F">
        <w:rPr>
          <w:rFonts w:ascii="Arial" w:hAnsi="Arial"/>
        </w:rPr>
        <w:t xml:space="preserve">      </w:t>
      </w:r>
    </w:p>
    <w:p w14:paraId="365D72B9" w14:textId="141ABB9F" w:rsidR="00011F9F" w:rsidRPr="00204A63" w:rsidRDefault="00011F9F" w:rsidP="002D3FAC">
      <w:pPr>
        <w:jc w:val="center"/>
        <w:outlineLvl w:val="0"/>
        <w:rPr>
          <w:rFonts w:ascii="Arial" w:hAnsi="Arial"/>
        </w:rPr>
        <w:sectPr w:rsidR="00011F9F" w:rsidRPr="00204A63" w:rsidSect="00C3623C">
          <w:headerReference w:type="even" r:id="rId10"/>
          <w:headerReference w:type="default" r:id="rId11"/>
          <w:footerReference w:type="even" r:id="rId12"/>
          <w:footerReference w:type="default" r:id="rId13"/>
          <w:headerReference w:type="first" r:id="rId14"/>
          <w:footerReference w:type="first" r:id="rId15"/>
          <w:pgSz w:w="11906" w:h="16838"/>
          <w:pgMar w:top="1191" w:right="1797" w:bottom="1191" w:left="1797" w:header="709" w:footer="709" w:gutter="0"/>
          <w:cols w:space="708"/>
          <w:docGrid w:linePitch="360"/>
        </w:sectPr>
      </w:pPr>
      <w:r>
        <w:rPr>
          <w:rFonts w:ascii="Comic Sans MS" w:hAnsi="Comic Sans MS"/>
          <w:b/>
          <w:sz w:val="28"/>
          <w:szCs w:val="28"/>
        </w:rPr>
        <w:t>NEW</w:t>
      </w:r>
      <w:r w:rsidRPr="00793763">
        <w:rPr>
          <w:rFonts w:ascii="Comic Sans MS" w:hAnsi="Comic Sans MS"/>
          <w:b/>
          <w:sz w:val="28"/>
          <w:szCs w:val="28"/>
        </w:rPr>
        <w:t xml:space="preserve">SLETTER   </w:t>
      </w:r>
      <w:r w:rsidR="009A7798">
        <w:rPr>
          <w:rFonts w:ascii="Comic Sans MS" w:hAnsi="Comic Sans MS"/>
          <w:b/>
          <w:sz w:val="28"/>
          <w:szCs w:val="28"/>
        </w:rPr>
        <w:t>- SPRING 2021</w:t>
      </w:r>
      <w:r>
        <w:rPr>
          <w:rFonts w:ascii="Comic Sans MS" w:hAnsi="Comic Sans MS"/>
          <w:b/>
          <w:sz w:val="28"/>
          <w:szCs w:val="28"/>
        </w:rPr>
        <w:t xml:space="preserve"> </w:t>
      </w:r>
      <w:r>
        <w:rPr>
          <w:rFonts w:ascii="Arial" w:hAnsi="Arial"/>
        </w:rPr>
        <w:t xml:space="preserve">           </w:t>
      </w:r>
    </w:p>
    <w:p w14:paraId="3A06F88D" w14:textId="77777777" w:rsidR="00011F9F" w:rsidRDefault="00011F9F" w:rsidP="00ED6381">
      <w:pPr>
        <w:pBdr>
          <w:bottom w:val="single" w:sz="12" w:space="0" w:color="auto"/>
        </w:pBdr>
        <w:rPr>
          <w:rFonts w:ascii="Arial" w:hAnsi="Arial"/>
        </w:rPr>
      </w:pPr>
    </w:p>
    <w:p w14:paraId="387A0ECB" w14:textId="77777777" w:rsidR="00011F9F" w:rsidRPr="00204A63" w:rsidRDefault="00011F9F" w:rsidP="00011F9F">
      <w:pPr>
        <w:ind w:left="-180"/>
        <w:rPr>
          <w:rFonts w:ascii="Arial" w:hAnsi="Arial"/>
        </w:rPr>
      </w:pPr>
    </w:p>
    <w:p w14:paraId="3D9645DB" w14:textId="77777777" w:rsidR="00011F9F" w:rsidRPr="00204A63" w:rsidRDefault="00011F9F" w:rsidP="00011F9F">
      <w:pPr>
        <w:rPr>
          <w:rFonts w:ascii="Arial" w:hAnsi="Arial"/>
        </w:rPr>
        <w:sectPr w:rsidR="00011F9F" w:rsidRPr="00204A63" w:rsidSect="00D20FCB">
          <w:type w:val="continuous"/>
          <w:pgSz w:w="11906" w:h="16838"/>
          <w:pgMar w:top="1191" w:right="1797" w:bottom="1191" w:left="1797" w:header="709" w:footer="709" w:gutter="0"/>
          <w:cols w:space="708"/>
          <w:docGrid w:linePitch="360"/>
        </w:sectPr>
      </w:pPr>
    </w:p>
    <w:p w14:paraId="4902C0AB" w14:textId="77777777" w:rsidR="007E3421" w:rsidRDefault="009B605F" w:rsidP="00011F9F">
      <w:pPr>
        <w:outlineLvl w:val="0"/>
        <w:rPr>
          <w:rFonts w:ascii="Calibri" w:hAnsi="Calibri" w:cs="Calibri"/>
          <w:b/>
          <w:i/>
          <w:color w:val="FF0000"/>
          <w:sz w:val="26"/>
          <w:szCs w:val="26"/>
        </w:rPr>
      </w:pPr>
      <w:r w:rsidRPr="002D3FAC">
        <w:rPr>
          <w:rFonts w:ascii="Calibri" w:hAnsi="Calibri" w:cs="Calibri"/>
          <w:b/>
          <w:i/>
          <w:color w:val="C00000"/>
          <w:sz w:val="26"/>
          <w:szCs w:val="26"/>
        </w:rPr>
        <w:t>COVID 19 VACCINATION</w:t>
      </w:r>
      <w:r w:rsidR="00221868" w:rsidRPr="002D3FAC">
        <w:rPr>
          <w:rFonts w:ascii="Calibri" w:hAnsi="Calibri" w:cs="Calibri"/>
          <w:b/>
          <w:i/>
          <w:color w:val="C00000"/>
          <w:sz w:val="26"/>
          <w:szCs w:val="26"/>
        </w:rPr>
        <w:t xml:space="preserve"> PROGRAMME</w:t>
      </w:r>
    </w:p>
    <w:p w14:paraId="09A63F5C" w14:textId="77777777" w:rsidR="00011F9F" w:rsidRPr="008605C7" w:rsidRDefault="00221868" w:rsidP="00011F9F">
      <w:pPr>
        <w:outlineLvl w:val="0"/>
        <w:rPr>
          <w:rFonts w:ascii="Calibri" w:hAnsi="Calibri" w:cs="Calibri"/>
          <w:b/>
          <w:i/>
          <w:color w:val="FF0000"/>
          <w:sz w:val="26"/>
          <w:szCs w:val="26"/>
        </w:rPr>
      </w:pPr>
      <w:r>
        <w:rPr>
          <w:rFonts w:ascii="Calibri" w:hAnsi="Calibri" w:cs="Calibri"/>
          <w:b/>
          <w:i/>
          <w:color w:val="FF0000"/>
          <w:sz w:val="26"/>
          <w:szCs w:val="26"/>
        </w:rPr>
        <w:tab/>
      </w:r>
      <w:r>
        <w:rPr>
          <w:rFonts w:ascii="Calibri" w:hAnsi="Calibri" w:cs="Calibri"/>
          <w:b/>
          <w:i/>
          <w:color w:val="FF0000"/>
          <w:sz w:val="26"/>
          <w:szCs w:val="26"/>
        </w:rPr>
        <w:tab/>
      </w:r>
    </w:p>
    <w:p w14:paraId="49D95ABA" w14:textId="77777777" w:rsidR="009B605F" w:rsidRDefault="009B605F" w:rsidP="009B605F">
      <w:pPr>
        <w:shd w:val="clear" w:color="auto" w:fill="FFFFFF"/>
        <w:spacing w:line="253" w:lineRule="atLeast"/>
        <w:rPr>
          <w:rFonts w:ascii="Calibri" w:hAnsi="Calibri" w:cs="Calibri"/>
          <w:color w:val="444444"/>
          <w:sz w:val="26"/>
          <w:szCs w:val="26"/>
          <w:bdr w:val="none" w:sz="0" w:space="0" w:color="auto" w:frame="1"/>
          <w:shd w:val="clear" w:color="auto" w:fill="FFFFFF"/>
        </w:rPr>
      </w:pPr>
      <w:r w:rsidRPr="00AA7478">
        <w:rPr>
          <w:rFonts w:ascii="Calibri" w:hAnsi="Calibri" w:cs="Calibri"/>
          <w:color w:val="201F1E"/>
          <w:sz w:val="26"/>
          <w:szCs w:val="26"/>
        </w:rPr>
        <w:t>The Abingdon Medical Practice is</w:t>
      </w:r>
      <w:r w:rsidRPr="00AA7478">
        <w:rPr>
          <w:rFonts w:ascii="Calibri" w:hAnsi="Calibri" w:cs="Calibri"/>
          <w:color w:val="444444"/>
          <w:sz w:val="26"/>
          <w:szCs w:val="26"/>
          <w:bdr w:val="none" w:sz="0" w:space="0" w:color="auto" w:frame="1"/>
          <w:shd w:val="clear" w:color="auto" w:fill="FFFFFF"/>
        </w:rPr>
        <w:t xml:space="preserve"> working with 8 other local practices in the Brompton Health Primary Care Network to get patients vaccinated as quickly and safely as possible. </w:t>
      </w:r>
    </w:p>
    <w:p w14:paraId="327A7527" w14:textId="77777777" w:rsidR="00120C86" w:rsidRPr="00AA7478" w:rsidRDefault="00120C86" w:rsidP="009B605F">
      <w:pPr>
        <w:shd w:val="clear" w:color="auto" w:fill="FFFFFF"/>
        <w:spacing w:line="253" w:lineRule="atLeast"/>
        <w:rPr>
          <w:rFonts w:ascii="Calibri" w:hAnsi="Calibri" w:cs="Calibri"/>
          <w:color w:val="444444"/>
          <w:sz w:val="26"/>
          <w:szCs w:val="26"/>
          <w:bdr w:val="none" w:sz="0" w:space="0" w:color="auto" w:frame="1"/>
          <w:shd w:val="clear" w:color="auto" w:fill="FFFFFF"/>
        </w:rPr>
      </w:pPr>
    </w:p>
    <w:p w14:paraId="1EED1C02" w14:textId="77777777" w:rsidR="009B605F" w:rsidRDefault="009B605F" w:rsidP="009B605F">
      <w:pPr>
        <w:shd w:val="clear" w:color="auto" w:fill="FFFFFF"/>
        <w:spacing w:line="253" w:lineRule="atLeast"/>
        <w:rPr>
          <w:rFonts w:ascii="Calibri" w:hAnsi="Calibri" w:cs="Calibri"/>
          <w:color w:val="444444"/>
          <w:sz w:val="26"/>
          <w:szCs w:val="26"/>
          <w:bdr w:val="none" w:sz="0" w:space="0" w:color="auto" w:frame="1"/>
        </w:rPr>
      </w:pPr>
      <w:r w:rsidRPr="00AA7478">
        <w:rPr>
          <w:rFonts w:ascii="Calibri" w:hAnsi="Calibri" w:cs="Calibri"/>
          <w:color w:val="444444"/>
          <w:sz w:val="26"/>
          <w:szCs w:val="26"/>
          <w:bdr w:val="none" w:sz="0" w:space="0" w:color="auto" w:frame="1"/>
        </w:rPr>
        <w:t>You will be contacted by the practice - please do not call</w:t>
      </w:r>
      <w:r w:rsidR="009A7798" w:rsidRPr="00AA7478">
        <w:rPr>
          <w:rFonts w:ascii="Calibri" w:hAnsi="Calibri" w:cs="Calibri"/>
          <w:color w:val="444444"/>
          <w:sz w:val="26"/>
          <w:szCs w:val="26"/>
          <w:bdr w:val="none" w:sz="0" w:space="0" w:color="auto" w:frame="1"/>
        </w:rPr>
        <w:t xml:space="preserve"> the p</w:t>
      </w:r>
      <w:r w:rsidRPr="00AA7478">
        <w:rPr>
          <w:rFonts w:ascii="Calibri" w:hAnsi="Calibri" w:cs="Calibri"/>
          <w:color w:val="444444"/>
          <w:sz w:val="26"/>
          <w:szCs w:val="26"/>
          <w:bdr w:val="none" w:sz="0" w:space="0" w:color="auto" w:frame="1"/>
        </w:rPr>
        <w:t xml:space="preserve">ractice about appointment availability as it makes it more difficult for other callers to get through to us. </w:t>
      </w:r>
    </w:p>
    <w:p w14:paraId="09582D1B" w14:textId="77777777" w:rsidR="00120C86" w:rsidRPr="00AA7478" w:rsidRDefault="00120C86" w:rsidP="009B605F">
      <w:pPr>
        <w:shd w:val="clear" w:color="auto" w:fill="FFFFFF"/>
        <w:spacing w:line="253" w:lineRule="atLeast"/>
        <w:rPr>
          <w:rFonts w:ascii="Calibri" w:hAnsi="Calibri" w:cs="Calibri"/>
          <w:color w:val="201F1E"/>
          <w:sz w:val="26"/>
          <w:szCs w:val="26"/>
        </w:rPr>
      </w:pPr>
    </w:p>
    <w:p w14:paraId="16C71703" w14:textId="77777777" w:rsidR="00120C86" w:rsidRPr="00120C86" w:rsidRDefault="009B605F" w:rsidP="009B605F">
      <w:pPr>
        <w:shd w:val="clear" w:color="auto" w:fill="FFFFFF"/>
        <w:rPr>
          <w:rFonts w:ascii="Calibri" w:hAnsi="Calibri" w:cs="Calibri"/>
          <w:color w:val="444444"/>
          <w:sz w:val="26"/>
          <w:szCs w:val="26"/>
          <w:bdr w:val="none" w:sz="0" w:space="0" w:color="auto" w:frame="1"/>
        </w:rPr>
      </w:pPr>
      <w:r w:rsidRPr="00AA7478">
        <w:rPr>
          <w:rFonts w:ascii="Calibri" w:hAnsi="Calibri" w:cs="Calibri"/>
          <w:color w:val="444444"/>
          <w:sz w:val="26"/>
          <w:szCs w:val="26"/>
          <w:bdr w:val="none" w:sz="0" w:space="0" w:color="auto" w:frame="1"/>
        </w:rPr>
        <w:t xml:space="preserve">Patients are asked to attend one of the three vaccination centres: Violet </w:t>
      </w:r>
      <w:proofErr w:type="spellStart"/>
      <w:r w:rsidRPr="00AA7478">
        <w:rPr>
          <w:rFonts w:ascii="Calibri" w:hAnsi="Calibri" w:cs="Calibri"/>
          <w:color w:val="444444"/>
          <w:sz w:val="26"/>
          <w:szCs w:val="26"/>
          <w:bdr w:val="none" w:sz="0" w:space="0" w:color="auto" w:frame="1"/>
        </w:rPr>
        <w:t>Melchett</w:t>
      </w:r>
      <w:proofErr w:type="spellEnd"/>
      <w:r w:rsidRPr="00AA7478">
        <w:rPr>
          <w:rFonts w:ascii="Calibri" w:hAnsi="Calibri" w:cs="Calibri"/>
          <w:color w:val="444444"/>
          <w:sz w:val="26"/>
          <w:szCs w:val="26"/>
          <w:bdr w:val="none" w:sz="0" w:space="0" w:color="auto" w:frame="1"/>
        </w:rPr>
        <w:t xml:space="preserve"> Centre Flood Street in Chelsea, St Charles Integrated Care Centre Exmoor Street and Earls Court Health and Wellbeing Centre Hogarth Road.</w:t>
      </w:r>
    </w:p>
    <w:p w14:paraId="6ECA9C63" w14:textId="77777777" w:rsidR="009B605F" w:rsidRDefault="009B605F" w:rsidP="009B605F">
      <w:pPr>
        <w:shd w:val="clear" w:color="auto" w:fill="FFFFFF"/>
        <w:rPr>
          <w:rFonts w:ascii="Calibri" w:hAnsi="Calibri" w:cs="Calibri"/>
          <w:color w:val="444444"/>
          <w:sz w:val="26"/>
          <w:szCs w:val="26"/>
          <w:bdr w:val="none" w:sz="0" w:space="0" w:color="auto" w:frame="1"/>
        </w:rPr>
      </w:pPr>
      <w:r w:rsidRPr="00AA7478">
        <w:rPr>
          <w:rFonts w:ascii="Calibri" w:hAnsi="Calibri" w:cs="Calibri"/>
          <w:color w:val="444444"/>
          <w:sz w:val="26"/>
          <w:szCs w:val="26"/>
          <w:bdr w:val="none" w:sz="0" w:space="0" w:color="auto" w:frame="1"/>
        </w:rPr>
        <w:t>The Pfizer and AstraZeneca COVID vaccinations are 2 injections, 10-12 weeks apart. Please remember that it is important to have both injections.</w:t>
      </w:r>
    </w:p>
    <w:p w14:paraId="6DDE7B0C" w14:textId="77777777" w:rsidR="00120C86" w:rsidRPr="00AA7478" w:rsidRDefault="00120C86" w:rsidP="009B605F">
      <w:pPr>
        <w:shd w:val="clear" w:color="auto" w:fill="FFFFFF"/>
        <w:rPr>
          <w:rFonts w:ascii="Calibri" w:hAnsi="Calibri" w:cs="Calibri"/>
          <w:color w:val="444444"/>
          <w:sz w:val="26"/>
          <w:szCs w:val="26"/>
        </w:rPr>
      </w:pPr>
    </w:p>
    <w:p w14:paraId="0B236995" w14:textId="77777777" w:rsidR="009B605F" w:rsidRDefault="009B605F" w:rsidP="009B605F">
      <w:pPr>
        <w:shd w:val="clear" w:color="auto" w:fill="FFFFFF"/>
        <w:rPr>
          <w:rFonts w:ascii="Calibri" w:hAnsi="Calibri" w:cs="Calibri"/>
          <w:color w:val="444444"/>
          <w:sz w:val="26"/>
          <w:szCs w:val="26"/>
          <w:bdr w:val="none" w:sz="0" w:space="0" w:color="auto" w:frame="1"/>
        </w:rPr>
      </w:pPr>
      <w:r w:rsidRPr="00AA7478">
        <w:rPr>
          <w:rFonts w:ascii="Calibri" w:hAnsi="Calibri" w:cs="Calibri"/>
          <w:color w:val="444444"/>
          <w:sz w:val="26"/>
          <w:szCs w:val="26"/>
          <w:bdr w:val="none" w:sz="0" w:space="0" w:color="auto" w:frame="1"/>
        </w:rPr>
        <w:t>The vaccination cannot prevent an infection that you have already been exposed to, your body takes several weeks to build up immunity after vaccination</w:t>
      </w:r>
    </w:p>
    <w:p w14:paraId="68963418" w14:textId="77777777" w:rsidR="00120C86" w:rsidRPr="00AA7478" w:rsidRDefault="00120C86" w:rsidP="009B605F">
      <w:pPr>
        <w:shd w:val="clear" w:color="auto" w:fill="FFFFFF"/>
        <w:rPr>
          <w:rFonts w:ascii="Calibri" w:hAnsi="Calibri" w:cs="Calibri"/>
          <w:color w:val="444444"/>
          <w:sz w:val="26"/>
          <w:szCs w:val="26"/>
        </w:rPr>
      </w:pPr>
    </w:p>
    <w:p w14:paraId="65597B0C" w14:textId="77777777" w:rsidR="009B605F" w:rsidRPr="00AA7478" w:rsidRDefault="009B605F" w:rsidP="009B605F">
      <w:pPr>
        <w:shd w:val="clear" w:color="auto" w:fill="FFFFFF"/>
        <w:rPr>
          <w:rFonts w:ascii="Calibri" w:hAnsi="Calibri" w:cs="Calibri"/>
          <w:color w:val="444444"/>
          <w:sz w:val="26"/>
          <w:szCs w:val="26"/>
          <w:bdr w:val="none" w:sz="0" w:space="0" w:color="auto" w:frame="1"/>
        </w:rPr>
      </w:pPr>
      <w:r w:rsidRPr="00AA7478">
        <w:rPr>
          <w:rFonts w:ascii="Calibri" w:hAnsi="Calibri" w:cs="Calibri"/>
          <w:color w:val="444444"/>
          <w:sz w:val="26"/>
          <w:szCs w:val="26"/>
          <w:bdr w:val="none" w:sz="0" w:space="0" w:color="auto" w:frame="1"/>
        </w:rPr>
        <w:t>If you are unwell at the time you are invited for a vaccination</w:t>
      </w:r>
      <w:r w:rsidR="009A7798" w:rsidRPr="00AA7478">
        <w:rPr>
          <w:rFonts w:ascii="Calibri" w:hAnsi="Calibri" w:cs="Calibri"/>
          <w:color w:val="444444"/>
          <w:sz w:val="26"/>
          <w:szCs w:val="26"/>
          <w:bdr w:val="none" w:sz="0" w:space="0" w:color="auto" w:frame="1"/>
        </w:rPr>
        <w:t>,</w:t>
      </w:r>
      <w:r w:rsidRPr="00AA7478">
        <w:rPr>
          <w:rFonts w:ascii="Calibri" w:hAnsi="Calibri" w:cs="Calibri"/>
          <w:color w:val="444444"/>
          <w:sz w:val="26"/>
          <w:szCs w:val="26"/>
          <w:bdr w:val="none" w:sz="0" w:space="0" w:color="auto" w:frame="1"/>
        </w:rPr>
        <w:t xml:space="preserve"> your appointment may be postponed until you are better.</w:t>
      </w:r>
    </w:p>
    <w:p w14:paraId="34D25EA4" w14:textId="77777777" w:rsidR="009B605F" w:rsidRPr="00AA7478" w:rsidRDefault="009B605F" w:rsidP="009B605F">
      <w:pPr>
        <w:shd w:val="clear" w:color="auto" w:fill="FFFFFF"/>
        <w:rPr>
          <w:rFonts w:ascii="Calibri" w:hAnsi="Calibri" w:cs="Calibri"/>
          <w:color w:val="444444"/>
          <w:sz w:val="26"/>
          <w:szCs w:val="26"/>
          <w:bdr w:val="none" w:sz="0" w:space="0" w:color="auto" w:frame="1"/>
        </w:rPr>
      </w:pPr>
    </w:p>
    <w:p w14:paraId="058586E8" w14:textId="77777777" w:rsidR="009B605F" w:rsidRPr="002D3FAC" w:rsidRDefault="009B605F" w:rsidP="009B605F">
      <w:pPr>
        <w:outlineLvl w:val="0"/>
        <w:rPr>
          <w:rFonts w:ascii="Calibri" w:hAnsi="Calibri" w:cs="Calibri"/>
          <w:b/>
          <w:i/>
          <w:color w:val="C00000"/>
          <w:sz w:val="26"/>
          <w:szCs w:val="26"/>
        </w:rPr>
      </w:pPr>
      <w:r w:rsidRPr="002D3FAC">
        <w:rPr>
          <w:rFonts w:ascii="Calibri" w:hAnsi="Calibri" w:cs="Calibri"/>
          <w:b/>
          <w:i/>
          <w:color w:val="C00000"/>
          <w:sz w:val="26"/>
          <w:szCs w:val="26"/>
        </w:rPr>
        <w:t>COVID 19 VACCINE ELIGIBILITY</w:t>
      </w:r>
    </w:p>
    <w:p w14:paraId="6E953723" w14:textId="77777777" w:rsidR="007E3421" w:rsidRPr="008605C7" w:rsidRDefault="007E3421" w:rsidP="009B605F">
      <w:pPr>
        <w:outlineLvl w:val="0"/>
        <w:rPr>
          <w:rFonts w:ascii="Calibri" w:hAnsi="Calibri" w:cs="Calibri"/>
          <w:b/>
          <w:i/>
          <w:color w:val="FF0000"/>
          <w:sz w:val="26"/>
          <w:szCs w:val="26"/>
        </w:rPr>
      </w:pPr>
    </w:p>
    <w:p w14:paraId="6D713724" w14:textId="77777777" w:rsidR="009B605F" w:rsidRPr="00AA7478" w:rsidRDefault="009B605F" w:rsidP="009B605F">
      <w:pPr>
        <w:shd w:val="clear" w:color="auto" w:fill="FFFFFF"/>
        <w:rPr>
          <w:rFonts w:ascii="Calibri" w:hAnsi="Calibri" w:cs="Calibri"/>
          <w:color w:val="444444"/>
          <w:sz w:val="26"/>
          <w:szCs w:val="26"/>
        </w:rPr>
      </w:pPr>
      <w:r w:rsidRPr="00AA7478">
        <w:rPr>
          <w:rFonts w:ascii="Calibri" w:hAnsi="Calibri" w:cs="Calibri"/>
          <w:sz w:val="26"/>
          <w:szCs w:val="26"/>
          <w:bdr w:val="none" w:sz="0" w:space="0" w:color="auto" w:frame="1"/>
        </w:rPr>
        <w:t>The practice has been contacting patients in the following order:</w:t>
      </w:r>
    </w:p>
    <w:p w14:paraId="2B5D62FB" w14:textId="77777777" w:rsidR="009B605F" w:rsidRPr="00AA7478" w:rsidRDefault="009A7798" w:rsidP="00221868">
      <w:pPr>
        <w:shd w:val="clear" w:color="auto" w:fill="FFFFFF"/>
        <w:spacing w:line="253" w:lineRule="atLeast"/>
        <w:rPr>
          <w:rFonts w:ascii="Calibri" w:hAnsi="Calibri" w:cs="Calibri"/>
          <w:color w:val="201F1E"/>
          <w:sz w:val="26"/>
          <w:szCs w:val="26"/>
        </w:rPr>
      </w:pPr>
      <w:r w:rsidRPr="00AA7478">
        <w:rPr>
          <w:rFonts w:ascii="Calibri" w:hAnsi="Calibri" w:cs="Calibri"/>
          <w:color w:val="201F1E"/>
          <w:sz w:val="26"/>
          <w:szCs w:val="26"/>
        </w:rPr>
        <w:t>1. Residents in</w:t>
      </w:r>
      <w:r w:rsidR="009B605F" w:rsidRPr="00AA7478">
        <w:rPr>
          <w:rFonts w:ascii="Calibri" w:hAnsi="Calibri" w:cs="Calibri"/>
          <w:color w:val="201F1E"/>
          <w:sz w:val="26"/>
          <w:szCs w:val="26"/>
        </w:rPr>
        <w:t xml:space="preserve"> care home</w:t>
      </w:r>
      <w:r w:rsidRPr="00AA7478">
        <w:rPr>
          <w:rFonts w:ascii="Calibri" w:hAnsi="Calibri" w:cs="Calibri"/>
          <w:color w:val="201F1E"/>
          <w:sz w:val="26"/>
          <w:szCs w:val="26"/>
        </w:rPr>
        <w:t>s</w:t>
      </w:r>
      <w:r w:rsidR="009B605F" w:rsidRPr="00AA7478">
        <w:rPr>
          <w:rFonts w:ascii="Calibri" w:hAnsi="Calibri" w:cs="Calibri"/>
          <w:color w:val="201F1E"/>
          <w:sz w:val="26"/>
          <w:szCs w:val="26"/>
        </w:rPr>
        <w:t xml:space="preserve"> for older adults and their carers</w:t>
      </w:r>
    </w:p>
    <w:p w14:paraId="38AAF740" w14:textId="77777777" w:rsidR="009B605F" w:rsidRPr="00AA7478" w:rsidRDefault="009B605F" w:rsidP="00221868">
      <w:pPr>
        <w:shd w:val="clear" w:color="auto" w:fill="FFFFFF"/>
        <w:spacing w:line="253" w:lineRule="atLeast"/>
        <w:rPr>
          <w:rFonts w:ascii="Calibri" w:hAnsi="Calibri" w:cs="Calibri"/>
          <w:color w:val="201F1E"/>
          <w:sz w:val="26"/>
          <w:szCs w:val="26"/>
        </w:rPr>
      </w:pPr>
      <w:r w:rsidRPr="00AA7478">
        <w:rPr>
          <w:rFonts w:ascii="Calibri" w:hAnsi="Calibri" w:cs="Calibri"/>
          <w:color w:val="201F1E"/>
          <w:sz w:val="26"/>
          <w:szCs w:val="26"/>
        </w:rPr>
        <w:t>2. All those 80 years of age and over and frontline health and social care workers</w:t>
      </w:r>
    </w:p>
    <w:p w14:paraId="11DC1158" w14:textId="77777777" w:rsidR="009B605F" w:rsidRPr="00AA7478" w:rsidRDefault="009B605F" w:rsidP="00221868">
      <w:pPr>
        <w:shd w:val="clear" w:color="auto" w:fill="FFFFFF"/>
        <w:spacing w:line="253" w:lineRule="atLeast"/>
        <w:rPr>
          <w:rFonts w:ascii="Calibri" w:hAnsi="Calibri" w:cs="Calibri"/>
          <w:color w:val="201F1E"/>
          <w:sz w:val="26"/>
          <w:szCs w:val="26"/>
        </w:rPr>
      </w:pPr>
      <w:r w:rsidRPr="00AA7478">
        <w:rPr>
          <w:rFonts w:ascii="Calibri" w:hAnsi="Calibri" w:cs="Calibri"/>
          <w:color w:val="201F1E"/>
          <w:sz w:val="26"/>
          <w:szCs w:val="26"/>
        </w:rPr>
        <w:t>3. All those 75 years of age and over</w:t>
      </w:r>
    </w:p>
    <w:p w14:paraId="42920E32" w14:textId="77777777" w:rsidR="009B605F" w:rsidRPr="00AA7478" w:rsidRDefault="009B605F" w:rsidP="00221868">
      <w:pPr>
        <w:shd w:val="clear" w:color="auto" w:fill="FFFFFF"/>
        <w:spacing w:line="253" w:lineRule="atLeast"/>
        <w:rPr>
          <w:rFonts w:ascii="Calibri" w:hAnsi="Calibri" w:cs="Calibri"/>
          <w:color w:val="201F1E"/>
          <w:sz w:val="26"/>
          <w:szCs w:val="26"/>
        </w:rPr>
      </w:pPr>
      <w:r w:rsidRPr="00AA7478">
        <w:rPr>
          <w:rFonts w:ascii="Calibri" w:hAnsi="Calibri" w:cs="Calibri"/>
          <w:color w:val="201F1E"/>
          <w:sz w:val="26"/>
          <w:szCs w:val="26"/>
        </w:rPr>
        <w:t>4. All those 70 years of age and over and clinically extremely vulnerable individuals</w:t>
      </w:r>
    </w:p>
    <w:p w14:paraId="78377AF6" w14:textId="77777777" w:rsidR="009B605F" w:rsidRPr="00AA7478" w:rsidRDefault="009B605F" w:rsidP="00221868">
      <w:pPr>
        <w:shd w:val="clear" w:color="auto" w:fill="FFFFFF"/>
        <w:spacing w:line="253" w:lineRule="atLeast"/>
        <w:rPr>
          <w:rFonts w:ascii="Calibri" w:hAnsi="Calibri" w:cs="Calibri"/>
          <w:color w:val="201F1E"/>
          <w:sz w:val="26"/>
          <w:szCs w:val="26"/>
        </w:rPr>
      </w:pPr>
      <w:r w:rsidRPr="00AA7478">
        <w:rPr>
          <w:rFonts w:ascii="Calibri" w:hAnsi="Calibri" w:cs="Calibri"/>
          <w:color w:val="201F1E"/>
          <w:sz w:val="26"/>
          <w:szCs w:val="26"/>
        </w:rPr>
        <w:t>5. All those 65 years of age and over</w:t>
      </w:r>
    </w:p>
    <w:p w14:paraId="037537AA" w14:textId="77777777" w:rsidR="009B605F" w:rsidRPr="00AA7478" w:rsidRDefault="009B605F" w:rsidP="00221868">
      <w:pPr>
        <w:shd w:val="clear" w:color="auto" w:fill="FFFFFF"/>
        <w:spacing w:line="253" w:lineRule="atLeast"/>
        <w:rPr>
          <w:rFonts w:ascii="Calibri" w:hAnsi="Calibri" w:cs="Calibri"/>
          <w:color w:val="201F1E"/>
          <w:sz w:val="26"/>
          <w:szCs w:val="26"/>
        </w:rPr>
      </w:pPr>
      <w:r w:rsidRPr="00AA7478">
        <w:rPr>
          <w:rFonts w:ascii="Calibri" w:hAnsi="Calibri" w:cs="Calibri"/>
          <w:color w:val="201F1E"/>
          <w:sz w:val="26"/>
          <w:szCs w:val="26"/>
        </w:rPr>
        <w:t>6. All individuals aged 16 years to 64 years with underlying health conditions which put them at higher risk of serious disease and mortality. This also includes those who are in receipt of a carer’s allowance, or those who are the main carer of an elderly or disabled person whose welfare may be</w:t>
      </w:r>
      <w:r w:rsidR="009A7798" w:rsidRPr="00AA7478">
        <w:rPr>
          <w:rFonts w:ascii="Calibri" w:hAnsi="Calibri" w:cs="Calibri"/>
          <w:color w:val="201F1E"/>
          <w:sz w:val="26"/>
          <w:szCs w:val="26"/>
        </w:rPr>
        <w:t xml:space="preserve"> at risk if the carer falls ill</w:t>
      </w:r>
    </w:p>
    <w:p w14:paraId="42E537D2" w14:textId="77777777" w:rsidR="009B605F" w:rsidRPr="00AA7478" w:rsidRDefault="009B605F" w:rsidP="00221868">
      <w:pPr>
        <w:shd w:val="clear" w:color="auto" w:fill="FFFFFF"/>
        <w:spacing w:line="253" w:lineRule="atLeast"/>
        <w:rPr>
          <w:rFonts w:ascii="Calibri" w:hAnsi="Calibri" w:cs="Calibri"/>
          <w:color w:val="201F1E"/>
          <w:sz w:val="26"/>
          <w:szCs w:val="26"/>
        </w:rPr>
      </w:pPr>
      <w:r w:rsidRPr="00AA7478">
        <w:rPr>
          <w:rFonts w:ascii="Calibri" w:hAnsi="Calibri" w:cs="Calibri"/>
          <w:color w:val="201F1E"/>
          <w:sz w:val="26"/>
          <w:szCs w:val="26"/>
        </w:rPr>
        <w:t>7. All those 60 years of age and over</w:t>
      </w:r>
    </w:p>
    <w:p w14:paraId="6E9B3C91" w14:textId="77777777" w:rsidR="009B605F" w:rsidRPr="00AA7478" w:rsidRDefault="009B605F" w:rsidP="00221868">
      <w:pPr>
        <w:shd w:val="clear" w:color="auto" w:fill="FFFFFF"/>
        <w:spacing w:line="253" w:lineRule="atLeast"/>
        <w:rPr>
          <w:rFonts w:ascii="Calibri" w:hAnsi="Calibri" w:cs="Calibri"/>
          <w:color w:val="201F1E"/>
          <w:sz w:val="26"/>
          <w:szCs w:val="26"/>
        </w:rPr>
      </w:pPr>
      <w:r w:rsidRPr="00AA7478">
        <w:rPr>
          <w:rFonts w:ascii="Calibri" w:hAnsi="Calibri" w:cs="Calibri"/>
          <w:color w:val="201F1E"/>
          <w:sz w:val="26"/>
          <w:szCs w:val="26"/>
        </w:rPr>
        <w:t>8. All those 55 years of age and over</w:t>
      </w:r>
    </w:p>
    <w:p w14:paraId="546F793D" w14:textId="77777777" w:rsidR="009B605F" w:rsidRDefault="009B605F" w:rsidP="00221868">
      <w:pPr>
        <w:shd w:val="clear" w:color="auto" w:fill="FFFFFF"/>
        <w:spacing w:line="253" w:lineRule="atLeast"/>
        <w:rPr>
          <w:rFonts w:ascii="Calibri" w:hAnsi="Calibri" w:cs="Calibri"/>
          <w:color w:val="201F1E"/>
          <w:sz w:val="26"/>
          <w:szCs w:val="26"/>
        </w:rPr>
      </w:pPr>
      <w:r w:rsidRPr="00AA7478">
        <w:rPr>
          <w:rFonts w:ascii="Calibri" w:hAnsi="Calibri" w:cs="Calibri"/>
          <w:color w:val="201F1E"/>
          <w:sz w:val="26"/>
          <w:szCs w:val="26"/>
        </w:rPr>
        <w:t xml:space="preserve">9. All those 50 years of age and over Carers (aged 18 – </w:t>
      </w:r>
      <w:r w:rsidRPr="00AA7478">
        <w:rPr>
          <w:rFonts w:ascii="Calibri" w:hAnsi="Calibri" w:cs="Calibri"/>
          <w:color w:val="201F1E"/>
          <w:sz w:val="26"/>
          <w:szCs w:val="26"/>
        </w:rPr>
        <w:lastRenderedPageBreak/>
        <w:t>64) paid and unpaid please see category 6.</w:t>
      </w:r>
    </w:p>
    <w:p w14:paraId="538B0F06" w14:textId="77777777" w:rsidR="007E3421" w:rsidRPr="00AA7478" w:rsidRDefault="007E3421" w:rsidP="00221868">
      <w:pPr>
        <w:shd w:val="clear" w:color="auto" w:fill="FFFFFF"/>
        <w:spacing w:line="253" w:lineRule="atLeast"/>
        <w:rPr>
          <w:rFonts w:ascii="Calibri" w:hAnsi="Calibri" w:cs="Calibri"/>
          <w:color w:val="201F1E"/>
          <w:sz w:val="26"/>
          <w:szCs w:val="26"/>
        </w:rPr>
      </w:pPr>
    </w:p>
    <w:p w14:paraId="18CC284F" w14:textId="77777777" w:rsidR="009B605F" w:rsidRPr="00AA7478" w:rsidRDefault="009B605F" w:rsidP="00221868">
      <w:pPr>
        <w:shd w:val="clear" w:color="auto" w:fill="FFFFFF"/>
        <w:spacing w:line="253" w:lineRule="atLeast"/>
        <w:rPr>
          <w:rFonts w:ascii="Calibri" w:hAnsi="Calibri" w:cs="Calibri"/>
          <w:color w:val="201F1E"/>
          <w:sz w:val="26"/>
          <w:szCs w:val="26"/>
        </w:rPr>
      </w:pPr>
      <w:r w:rsidRPr="00AA7478">
        <w:rPr>
          <w:rFonts w:ascii="Calibri" w:hAnsi="Calibri" w:cs="Calibri"/>
          <w:color w:val="201F1E"/>
          <w:sz w:val="26"/>
          <w:szCs w:val="26"/>
        </w:rPr>
        <w:t>Some of our patients are receiving letters from the NHS in</w:t>
      </w:r>
      <w:r w:rsidR="009A7798" w:rsidRPr="00AA7478">
        <w:rPr>
          <w:rFonts w:ascii="Calibri" w:hAnsi="Calibri" w:cs="Calibri"/>
          <w:color w:val="201F1E"/>
          <w:sz w:val="26"/>
          <w:szCs w:val="26"/>
        </w:rPr>
        <w:t xml:space="preserve">viting them to book online at: </w:t>
      </w:r>
      <w:r w:rsidRPr="00AA7478">
        <w:rPr>
          <w:rFonts w:ascii="Calibri" w:hAnsi="Calibri" w:cs="Calibri"/>
          <w:color w:val="201F1E"/>
          <w:sz w:val="26"/>
          <w:szCs w:val="26"/>
        </w:rPr>
        <w:t xml:space="preserve">www.nhs.uk/covid-vaccination </w:t>
      </w:r>
      <w:r w:rsidR="007E3421">
        <w:rPr>
          <w:rFonts w:ascii="Calibri" w:hAnsi="Calibri" w:cs="Calibri"/>
          <w:color w:val="201F1E"/>
          <w:sz w:val="26"/>
          <w:szCs w:val="26"/>
        </w:rPr>
        <w:t>and you are welcome to do this.</w:t>
      </w:r>
    </w:p>
    <w:p w14:paraId="6B330AFB" w14:textId="77777777" w:rsidR="00ED6381" w:rsidRPr="008605C7" w:rsidRDefault="00ED6381" w:rsidP="00011F9F">
      <w:pPr>
        <w:outlineLvl w:val="0"/>
        <w:rPr>
          <w:rFonts w:ascii="Calibri" w:hAnsi="Calibri" w:cs="Calibri"/>
          <w:b/>
          <w:i/>
          <w:color w:val="FF0000"/>
          <w:sz w:val="26"/>
          <w:szCs w:val="26"/>
        </w:rPr>
      </w:pPr>
    </w:p>
    <w:p w14:paraId="20392670" w14:textId="77777777" w:rsidR="00011F9F" w:rsidRPr="002D3FAC" w:rsidRDefault="00221868" w:rsidP="00011F9F">
      <w:pPr>
        <w:outlineLvl w:val="0"/>
        <w:rPr>
          <w:rFonts w:ascii="Calibri" w:hAnsi="Calibri" w:cs="Calibri"/>
          <w:b/>
          <w:i/>
          <w:color w:val="C00000"/>
          <w:sz w:val="26"/>
          <w:szCs w:val="26"/>
        </w:rPr>
      </w:pPr>
      <w:r w:rsidRPr="002D3FAC">
        <w:rPr>
          <w:rFonts w:ascii="Calibri" w:hAnsi="Calibri" w:cs="Calibri"/>
          <w:b/>
          <w:i/>
          <w:color w:val="C00000"/>
          <w:sz w:val="26"/>
          <w:szCs w:val="26"/>
        </w:rPr>
        <w:t>COVID 19 VACCINE</w:t>
      </w:r>
    </w:p>
    <w:p w14:paraId="4B8455DA" w14:textId="77777777" w:rsidR="007E3421" w:rsidRPr="008605C7" w:rsidRDefault="007E3421" w:rsidP="00011F9F">
      <w:pPr>
        <w:outlineLvl w:val="0"/>
        <w:rPr>
          <w:rFonts w:ascii="Calibri" w:hAnsi="Calibri" w:cs="Calibri"/>
          <w:b/>
          <w:i/>
          <w:color w:val="FF0000"/>
          <w:sz w:val="26"/>
          <w:szCs w:val="26"/>
        </w:rPr>
      </w:pPr>
    </w:p>
    <w:p w14:paraId="2EDE6AC2" w14:textId="77777777" w:rsidR="00221868" w:rsidRPr="00AA7478" w:rsidRDefault="007E3421" w:rsidP="007E3421">
      <w:pPr>
        <w:shd w:val="clear" w:color="auto" w:fill="FFFFFF"/>
        <w:spacing w:line="253" w:lineRule="atLeast"/>
        <w:rPr>
          <w:rFonts w:ascii="Calibri" w:hAnsi="Calibri" w:cs="Calibri"/>
          <w:color w:val="201F1E"/>
          <w:sz w:val="26"/>
          <w:szCs w:val="26"/>
        </w:rPr>
      </w:pPr>
      <w:r>
        <w:rPr>
          <w:rFonts w:ascii="Calibri" w:hAnsi="Calibri" w:cs="Calibri"/>
          <w:color w:val="201F1E"/>
          <w:sz w:val="26"/>
          <w:szCs w:val="26"/>
        </w:rPr>
        <w:t xml:space="preserve">For the vast majority of people the vaccine is safe and effective. There are very few people who cannot have the vaccine such as pregnant patients, patients who have had severe allergic reaction to a vaccine, patients under 16. </w:t>
      </w:r>
    </w:p>
    <w:p w14:paraId="25B250CC" w14:textId="77777777" w:rsidR="00221868" w:rsidRPr="00AA7478" w:rsidRDefault="00221868" w:rsidP="00221868">
      <w:pPr>
        <w:shd w:val="clear" w:color="auto" w:fill="FFFFFF"/>
        <w:spacing w:line="253" w:lineRule="atLeast"/>
        <w:rPr>
          <w:rFonts w:ascii="Calibri" w:hAnsi="Calibri" w:cs="Calibri"/>
          <w:color w:val="201F1E"/>
          <w:sz w:val="26"/>
          <w:szCs w:val="26"/>
        </w:rPr>
      </w:pPr>
    </w:p>
    <w:p w14:paraId="44D25E0D" w14:textId="77777777" w:rsidR="00ED6381" w:rsidRPr="002D3FAC" w:rsidRDefault="00221868" w:rsidP="00ED6381">
      <w:pPr>
        <w:rPr>
          <w:rFonts w:ascii="Calibri" w:hAnsi="Calibri" w:cs="Calibri"/>
          <w:b/>
          <w:i/>
          <w:color w:val="C00000"/>
          <w:sz w:val="26"/>
          <w:szCs w:val="26"/>
        </w:rPr>
      </w:pPr>
      <w:r w:rsidRPr="002D3FAC">
        <w:rPr>
          <w:rFonts w:ascii="Calibri" w:hAnsi="Calibri" w:cs="Calibri"/>
          <w:b/>
          <w:i/>
          <w:color w:val="C00000"/>
          <w:sz w:val="26"/>
          <w:szCs w:val="26"/>
        </w:rPr>
        <w:t>ZERO TOLERANCE</w:t>
      </w:r>
    </w:p>
    <w:p w14:paraId="556EFE8D" w14:textId="77777777" w:rsidR="007E3421" w:rsidRDefault="007E3421" w:rsidP="00ED6381">
      <w:pPr>
        <w:rPr>
          <w:rFonts w:ascii="Calibri" w:hAnsi="Calibri" w:cs="Calibri"/>
          <w:b/>
          <w:i/>
          <w:color w:val="FF0000"/>
          <w:sz w:val="26"/>
          <w:szCs w:val="26"/>
        </w:rPr>
      </w:pPr>
    </w:p>
    <w:p w14:paraId="1E283B4B" w14:textId="77777777" w:rsidR="00ED6381" w:rsidRPr="00AA7478" w:rsidRDefault="00221868" w:rsidP="00ED6381">
      <w:pPr>
        <w:rPr>
          <w:rFonts w:ascii="Calibri" w:hAnsi="Calibri" w:cs="Calibri"/>
          <w:color w:val="000000"/>
          <w:sz w:val="26"/>
          <w:szCs w:val="26"/>
        </w:rPr>
      </w:pPr>
      <w:r w:rsidRPr="00221868">
        <w:rPr>
          <w:rFonts w:ascii="Calibri" w:hAnsi="Calibri" w:cs="Calibri"/>
          <w:color w:val="201F1E"/>
          <w:sz w:val="26"/>
          <w:szCs w:val="26"/>
          <w:shd w:val="clear" w:color="auto" w:fill="FFFFFF"/>
        </w:rPr>
        <w:t>There has been a recent increase in the amount of verbal abuse our reception staff are receiving. We understand it can be frust</w:t>
      </w:r>
      <w:r>
        <w:rPr>
          <w:rFonts w:ascii="Calibri" w:hAnsi="Calibri" w:cs="Calibri"/>
          <w:color w:val="201F1E"/>
          <w:sz w:val="26"/>
          <w:szCs w:val="26"/>
          <w:shd w:val="clear" w:color="auto" w:fill="FFFFFF"/>
        </w:rPr>
        <w:t>rating waiting in the telephone</w:t>
      </w:r>
      <w:r w:rsidRPr="00221868">
        <w:rPr>
          <w:rFonts w:ascii="Calibri" w:hAnsi="Calibri" w:cs="Calibri"/>
          <w:color w:val="201F1E"/>
          <w:sz w:val="26"/>
          <w:szCs w:val="26"/>
          <w:shd w:val="clear" w:color="auto" w:fill="FFFFFF"/>
        </w:rPr>
        <w:t xml:space="preserve"> queuing system to be answered</w:t>
      </w:r>
      <w:r>
        <w:rPr>
          <w:rFonts w:ascii="Calibri" w:hAnsi="Calibri" w:cs="Calibri"/>
          <w:color w:val="201F1E"/>
          <w:sz w:val="26"/>
          <w:szCs w:val="26"/>
          <w:shd w:val="clear" w:color="auto" w:fill="FFFFFF"/>
        </w:rPr>
        <w:t xml:space="preserve"> </w:t>
      </w:r>
      <w:r w:rsidRPr="00221868">
        <w:rPr>
          <w:rFonts w:ascii="Calibri" w:hAnsi="Calibri" w:cs="Calibri"/>
          <w:color w:val="201F1E"/>
          <w:sz w:val="26"/>
          <w:szCs w:val="26"/>
          <w:shd w:val="clear" w:color="auto" w:fill="FFFFFF"/>
        </w:rPr>
        <w:t xml:space="preserve">or that </w:t>
      </w:r>
      <w:r>
        <w:rPr>
          <w:rFonts w:ascii="Calibri" w:hAnsi="Calibri" w:cs="Calibri"/>
          <w:color w:val="201F1E"/>
          <w:sz w:val="26"/>
          <w:szCs w:val="26"/>
          <w:shd w:val="clear" w:color="auto" w:fill="FFFFFF"/>
        </w:rPr>
        <w:t xml:space="preserve">sometimes </w:t>
      </w:r>
      <w:r w:rsidRPr="00221868">
        <w:rPr>
          <w:rFonts w:ascii="Calibri" w:hAnsi="Calibri" w:cs="Calibri"/>
          <w:color w:val="201F1E"/>
          <w:sz w:val="26"/>
          <w:szCs w:val="26"/>
          <w:shd w:val="clear" w:color="auto" w:fill="FFFFFF"/>
        </w:rPr>
        <w:t>we are unable to book your</w:t>
      </w:r>
      <w:r>
        <w:rPr>
          <w:rFonts w:ascii="Calibri" w:hAnsi="Calibri" w:cs="Calibri"/>
          <w:color w:val="201F1E"/>
          <w:sz w:val="22"/>
          <w:szCs w:val="22"/>
          <w:shd w:val="clear" w:color="auto" w:fill="FFFFFF"/>
        </w:rPr>
        <w:t xml:space="preserve"> </w:t>
      </w:r>
      <w:r w:rsidRPr="00AA7478">
        <w:rPr>
          <w:rFonts w:ascii="Calibri" w:hAnsi="Calibri" w:cs="Calibri"/>
          <w:color w:val="201F1E"/>
          <w:sz w:val="26"/>
          <w:szCs w:val="26"/>
          <w:shd w:val="clear" w:color="auto" w:fill="FFFFFF"/>
        </w:rPr>
        <w:t>Covid vaccine any sooner, however it is unacceptable to abuse our staff. </w:t>
      </w:r>
      <w:r w:rsidR="009A7798" w:rsidRPr="00AA7478">
        <w:rPr>
          <w:rFonts w:ascii="Calibri" w:hAnsi="Calibri" w:cs="Calibri"/>
          <w:color w:val="000000"/>
          <w:sz w:val="26"/>
          <w:szCs w:val="26"/>
          <w:bdr w:val="none" w:sz="0" w:space="0" w:color="auto" w:frame="1"/>
          <w:shd w:val="clear" w:color="auto" w:fill="FFFFFF"/>
        </w:rPr>
        <w:t>The p</w:t>
      </w:r>
      <w:r w:rsidRPr="00AA7478">
        <w:rPr>
          <w:rFonts w:ascii="Calibri" w:hAnsi="Calibri" w:cs="Calibri"/>
          <w:color w:val="000000"/>
          <w:sz w:val="26"/>
          <w:szCs w:val="26"/>
          <w:bdr w:val="none" w:sz="0" w:space="0" w:color="auto" w:frame="1"/>
          <w:shd w:val="clear" w:color="auto" w:fill="FFFFFF"/>
        </w:rPr>
        <w:t>ractice operates a zero tolerance policy to any abuse towards its staff, doctors or other patients.</w:t>
      </w:r>
    </w:p>
    <w:p w14:paraId="4206E14D" w14:textId="77777777" w:rsidR="00011F9F" w:rsidRPr="002D3FAC" w:rsidRDefault="00011F9F" w:rsidP="00011F9F">
      <w:pPr>
        <w:outlineLvl w:val="0"/>
        <w:rPr>
          <w:rFonts w:ascii="Calibri" w:hAnsi="Calibri" w:cs="Calibri"/>
          <w:b/>
          <w:i/>
          <w:color w:val="C00000"/>
          <w:sz w:val="26"/>
          <w:szCs w:val="26"/>
        </w:rPr>
      </w:pPr>
      <w:r w:rsidRPr="002D3FAC">
        <w:rPr>
          <w:rFonts w:ascii="Calibri" w:hAnsi="Calibri" w:cs="Calibri"/>
          <w:b/>
          <w:i/>
          <w:color w:val="C00000"/>
          <w:sz w:val="26"/>
          <w:szCs w:val="26"/>
        </w:rPr>
        <w:t>APPOINTMENTS AND PRESCRIPTIONS</w:t>
      </w:r>
    </w:p>
    <w:p w14:paraId="1CFE156D" w14:textId="77777777" w:rsidR="00221868" w:rsidRPr="00AA7478" w:rsidRDefault="00221868" w:rsidP="00221868">
      <w:pPr>
        <w:rPr>
          <w:rFonts w:ascii="Calibri" w:hAnsi="Calibri" w:cs="Calibri"/>
          <w:sz w:val="26"/>
          <w:szCs w:val="26"/>
          <w:bdr w:val="none" w:sz="0" w:space="0" w:color="auto" w:frame="1"/>
        </w:rPr>
      </w:pPr>
      <w:r w:rsidRPr="00AA7478">
        <w:rPr>
          <w:rFonts w:ascii="Calibri" w:hAnsi="Calibri" w:cs="Calibri"/>
          <w:sz w:val="26"/>
          <w:szCs w:val="26"/>
          <w:bdr w:val="none" w:sz="0" w:space="0" w:color="auto" w:frame="1"/>
        </w:rPr>
        <w:t xml:space="preserve">Due to the coronavirus outbreak, how you contact the practice continues to be different. This is to limit face-to-face contact whenever possible and help stop the spread of coronavirus. </w:t>
      </w:r>
    </w:p>
    <w:p w14:paraId="5A88B0E4" w14:textId="77777777" w:rsidR="00221868" w:rsidRPr="00AA7478" w:rsidRDefault="00221868" w:rsidP="00221868">
      <w:pPr>
        <w:rPr>
          <w:rFonts w:ascii="Calibri" w:hAnsi="Calibri" w:cs="Calibri"/>
          <w:sz w:val="26"/>
          <w:szCs w:val="26"/>
          <w:bdr w:val="none" w:sz="0" w:space="0" w:color="auto" w:frame="1"/>
        </w:rPr>
      </w:pPr>
      <w:r w:rsidRPr="00AA7478">
        <w:rPr>
          <w:rFonts w:ascii="Calibri" w:hAnsi="Calibri" w:cs="Calibri"/>
          <w:sz w:val="26"/>
          <w:szCs w:val="26"/>
          <w:bdr w:val="none" w:sz="0" w:space="0" w:color="auto" w:frame="1"/>
        </w:rPr>
        <w:t>The Abingdon Medical Practice is open and if you need to see your GP, please ring us on 020 7795 8470. You can also call NHS 111. </w:t>
      </w:r>
    </w:p>
    <w:p w14:paraId="48F700CE" w14:textId="77777777" w:rsidR="00221868" w:rsidRPr="00AA7478" w:rsidRDefault="00221868" w:rsidP="00221868">
      <w:pPr>
        <w:rPr>
          <w:rFonts w:ascii="Calibri" w:hAnsi="Calibri" w:cs="Calibri"/>
          <w:b/>
          <w:bCs/>
          <w:sz w:val="26"/>
          <w:szCs w:val="26"/>
          <w:bdr w:val="none" w:sz="0" w:space="0" w:color="auto" w:frame="1"/>
        </w:rPr>
      </w:pPr>
      <w:r w:rsidRPr="00AA7478">
        <w:rPr>
          <w:rFonts w:ascii="Calibri" w:hAnsi="Calibri" w:cs="Calibri"/>
          <w:b/>
          <w:bCs/>
          <w:sz w:val="26"/>
          <w:szCs w:val="26"/>
          <w:bdr w:val="none" w:sz="0" w:space="0" w:color="auto" w:frame="1"/>
        </w:rPr>
        <w:t>Please do not come to the surgery unless you have an appointment. </w:t>
      </w:r>
    </w:p>
    <w:p w14:paraId="46E6C0D8" w14:textId="77777777" w:rsidR="00221868" w:rsidRPr="00AA7478" w:rsidRDefault="00221868" w:rsidP="00221868">
      <w:pPr>
        <w:rPr>
          <w:rFonts w:ascii="Calibri" w:hAnsi="Calibri" w:cs="Calibri"/>
          <w:sz w:val="26"/>
          <w:szCs w:val="26"/>
        </w:rPr>
      </w:pPr>
      <w:r w:rsidRPr="00AA7478">
        <w:rPr>
          <w:rFonts w:ascii="Calibri" w:hAnsi="Calibri" w:cs="Calibri"/>
          <w:sz w:val="26"/>
          <w:szCs w:val="26"/>
          <w:bdr w:val="none" w:sz="0" w:space="0" w:color="auto" w:frame="1"/>
          <w:shd w:val="clear" w:color="auto" w:fill="FFFFFF"/>
        </w:rPr>
        <w:t>Appointments are being delivered face-to-face, online and over the telephone. If you are asked to come into the surgery for a face-to-face appointment, please remember to wear a face covering. Measures are in place to keep you safe from infection during your visit to the surgery.</w:t>
      </w:r>
    </w:p>
    <w:p w14:paraId="1D80E86D" w14:textId="77777777" w:rsidR="00221868" w:rsidRPr="00AA7478" w:rsidRDefault="00845555" w:rsidP="00221868">
      <w:pPr>
        <w:rPr>
          <w:rFonts w:ascii="Calibri" w:hAnsi="Calibri" w:cs="Calibri"/>
          <w:sz w:val="26"/>
          <w:szCs w:val="26"/>
        </w:rPr>
      </w:pPr>
      <w:r w:rsidRPr="00AA7478">
        <w:rPr>
          <w:rFonts w:ascii="Calibri" w:hAnsi="Calibri" w:cs="Calibri"/>
          <w:sz w:val="26"/>
          <w:szCs w:val="26"/>
          <w:bdr w:val="none" w:sz="0" w:space="0" w:color="auto" w:frame="1"/>
        </w:rPr>
        <w:t>Blood test, baby immunisation, injection</w:t>
      </w:r>
      <w:r w:rsidR="00221868" w:rsidRPr="00AA7478">
        <w:rPr>
          <w:rFonts w:ascii="Calibri" w:hAnsi="Calibri" w:cs="Calibri"/>
          <w:sz w:val="26"/>
          <w:szCs w:val="26"/>
          <w:bdr w:val="none" w:sz="0" w:space="0" w:color="auto" w:frame="1"/>
        </w:rPr>
        <w:t>, c</w:t>
      </w:r>
      <w:r w:rsidRPr="00AA7478">
        <w:rPr>
          <w:rFonts w:ascii="Calibri" w:hAnsi="Calibri" w:cs="Calibri"/>
          <w:sz w:val="26"/>
          <w:szCs w:val="26"/>
          <w:bdr w:val="none" w:sz="0" w:space="0" w:color="auto" w:frame="1"/>
        </w:rPr>
        <w:t>ervical screening, ECG</w:t>
      </w:r>
      <w:r w:rsidR="00221868" w:rsidRPr="00AA7478">
        <w:rPr>
          <w:rFonts w:ascii="Calibri" w:hAnsi="Calibri" w:cs="Calibri"/>
          <w:sz w:val="26"/>
          <w:szCs w:val="26"/>
          <w:bdr w:val="none" w:sz="0" w:space="0" w:color="auto" w:frame="1"/>
        </w:rPr>
        <w:t xml:space="preserve"> and dressings appointments are in place as usual.</w:t>
      </w:r>
    </w:p>
    <w:p w14:paraId="75615BC9" w14:textId="77777777" w:rsidR="00ED6381" w:rsidRPr="008605C7" w:rsidRDefault="00ED6381" w:rsidP="00011F9F">
      <w:pPr>
        <w:spacing w:line="276" w:lineRule="auto"/>
        <w:rPr>
          <w:rFonts w:ascii="Calibri" w:eastAsia="Calibri" w:hAnsi="Calibri" w:cs="Calibri"/>
          <w:sz w:val="26"/>
          <w:szCs w:val="26"/>
          <w:lang w:eastAsia="en-US"/>
        </w:rPr>
      </w:pPr>
    </w:p>
    <w:p w14:paraId="330B2515" w14:textId="77777777" w:rsidR="00011F9F" w:rsidRPr="002D3FAC" w:rsidRDefault="00221868" w:rsidP="00011F9F">
      <w:pPr>
        <w:outlineLvl w:val="0"/>
        <w:rPr>
          <w:rFonts w:ascii="Calibri" w:hAnsi="Calibri" w:cs="Calibri"/>
          <w:b/>
          <w:i/>
          <w:color w:val="C00000"/>
          <w:sz w:val="26"/>
          <w:szCs w:val="26"/>
        </w:rPr>
      </w:pPr>
      <w:r w:rsidRPr="002D3FAC">
        <w:rPr>
          <w:rFonts w:ascii="Calibri" w:hAnsi="Calibri" w:cs="Calibri"/>
          <w:b/>
          <w:i/>
          <w:color w:val="C00000"/>
          <w:sz w:val="26"/>
          <w:szCs w:val="26"/>
        </w:rPr>
        <w:t>SPRING BANK HOLIDAYS</w:t>
      </w:r>
    </w:p>
    <w:p w14:paraId="4D9A623B" w14:textId="77777777" w:rsidR="007E3421" w:rsidRPr="008605C7" w:rsidRDefault="007E3421" w:rsidP="00011F9F">
      <w:pPr>
        <w:outlineLvl w:val="0"/>
        <w:rPr>
          <w:rFonts w:ascii="Calibri" w:hAnsi="Calibri" w:cs="Calibri"/>
          <w:b/>
          <w:i/>
          <w:color w:val="FF0000"/>
          <w:sz w:val="26"/>
          <w:szCs w:val="26"/>
        </w:rPr>
      </w:pPr>
    </w:p>
    <w:p w14:paraId="36B755D7" w14:textId="77777777" w:rsidR="00221868" w:rsidRPr="00AA7478" w:rsidRDefault="009A7798" w:rsidP="00845555">
      <w:pPr>
        <w:rPr>
          <w:rFonts w:ascii="Calibri" w:hAnsi="Calibri" w:cs="Calibri"/>
          <w:sz w:val="26"/>
          <w:szCs w:val="26"/>
        </w:rPr>
      </w:pPr>
      <w:r w:rsidRPr="00AA7478">
        <w:rPr>
          <w:rFonts w:ascii="Calibri" w:hAnsi="Calibri" w:cs="Calibri"/>
          <w:sz w:val="26"/>
          <w:szCs w:val="26"/>
        </w:rPr>
        <w:t>The Surgery will be closed</w:t>
      </w:r>
      <w:r w:rsidR="00221868" w:rsidRPr="00AA7478">
        <w:rPr>
          <w:rFonts w:ascii="Calibri" w:hAnsi="Calibri" w:cs="Calibri"/>
          <w:sz w:val="26"/>
          <w:szCs w:val="26"/>
        </w:rPr>
        <w:t xml:space="preserve"> for Spring Bank Holidays on:</w:t>
      </w:r>
    </w:p>
    <w:p w14:paraId="3264DBDE" w14:textId="77777777" w:rsidR="00221868" w:rsidRPr="00AA7478" w:rsidRDefault="009A7798" w:rsidP="00845555">
      <w:pPr>
        <w:rPr>
          <w:rFonts w:ascii="Calibri" w:hAnsi="Calibri" w:cs="Calibri"/>
          <w:sz w:val="26"/>
          <w:szCs w:val="26"/>
        </w:rPr>
      </w:pPr>
      <w:r w:rsidRPr="00AA7478">
        <w:rPr>
          <w:rFonts w:ascii="Calibri" w:hAnsi="Calibri" w:cs="Calibri"/>
          <w:sz w:val="26"/>
          <w:szCs w:val="26"/>
        </w:rPr>
        <w:t>*</w:t>
      </w:r>
      <w:r w:rsidR="00845555" w:rsidRPr="00AA7478">
        <w:rPr>
          <w:rFonts w:ascii="Calibri" w:hAnsi="Calibri" w:cs="Calibri"/>
          <w:sz w:val="26"/>
          <w:szCs w:val="26"/>
        </w:rPr>
        <w:t>Friday 2</w:t>
      </w:r>
      <w:r w:rsidR="00845555" w:rsidRPr="00AA7478">
        <w:rPr>
          <w:rFonts w:ascii="Calibri" w:hAnsi="Calibri" w:cs="Calibri"/>
          <w:sz w:val="26"/>
          <w:szCs w:val="26"/>
          <w:vertAlign w:val="superscript"/>
        </w:rPr>
        <w:t>nd</w:t>
      </w:r>
      <w:r w:rsidR="00845555" w:rsidRPr="00AA7478">
        <w:rPr>
          <w:rFonts w:ascii="Calibri" w:hAnsi="Calibri" w:cs="Calibri"/>
          <w:sz w:val="26"/>
          <w:szCs w:val="26"/>
        </w:rPr>
        <w:t xml:space="preserve"> April</w:t>
      </w:r>
      <w:r w:rsidR="00221868" w:rsidRPr="00AA7478">
        <w:rPr>
          <w:rFonts w:ascii="Calibri" w:hAnsi="Calibri" w:cs="Calibri"/>
          <w:sz w:val="26"/>
          <w:szCs w:val="26"/>
        </w:rPr>
        <w:t xml:space="preserve"> 2021 (G</w:t>
      </w:r>
      <w:r w:rsidR="00845555" w:rsidRPr="00AA7478">
        <w:rPr>
          <w:rFonts w:ascii="Calibri" w:hAnsi="Calibri" w:cs="Calibri"/>
          <w:sz w:val="26"/>
          <w:szCs w:val="26"/>
        </w:rPr>
        <w:t>ood Friday</w:t>
      </w:r>
      <w:r w:rsidR="00221868" w:rsidRPr="00AA7478">
        <w:rPr>
          <w:rFonts w:ascii="Calibri" w:hAnsi="Calibri" w:cs="Calibri"/>
          <w:sz w:val="26"/>
          <w:szCs w:val="26"/>
        </w:rPr>
        <w:t>)</w:t>
      </w:r>
    </w:p>
    <w:p w14:paraId="6253A76B" w14:textId="77777777" w:rsidR="00221868" w:rsidRPr="00AA7478" w:rsidRDefault="009A7798" w:rsidP="00845555">
      <w:pPr>
        <w:rPr>
          <w:rFonts w:ascii="Calibri" w:hAnsi="Calibri" w:cs="Calibri"/>
          <w:sz w:val="26"/>
          <w:szCs w:val="26"/>
        </w:rPr>
      </w:pPr>
      <w:r w:rsidRPr="00AA7478">
        <w:rPr>
          <w:rFonts w:ascii="Calibri" w:hAnsi="Calibri" w:cs="Calibri"/>
          <w:sz w:val="26"/>
          <w:szCs w:val="26"/>
        </w:rPr>
        <w:t>*</w:t>
      </w:r>
      <w:r w:rsidR="00845555" w:rsidRPr="00AA7478">
        <w:rPr>
          <w:rFonts w:ascii="Calibri" w:hAnsi="Calibri" w:cs="Calibri"/>
          <w:sz w:val="26"/>
          <w:szCs w:val="26"/>
        </w:rPr>
        <w:t>Monday 5th April</w:t>
      </w:r>
      <w:r w:rsidR="00221868" w:rsidRPr="00AA7478">
        <w:rPr>
          <w:rFonts w:ascii="Calibri" w:hAnsi="Calibri" w:cs="Calibri"/>
          <w:sz w:val="26"/>
          <w:szCs w:val="26"/>
        </w:rPr>
        <w:t xml:space="preserve"> 2021 (E</w:t>
      </w:r>
      <w:r w:rsidR="00845555" w:rsidRPr="00AA7478">
        <w:rPr>
          <w:rFonts w:ascii="Calibri" w:hAnsi="Calibri" w:cs="Calibri"/>
          <w:sz w:val="26"/>
          <w:szCs w:val="26"/>
        </w:rPr>
        <w:t>aster Monday</w:t>
      </w:r>
      <w:r w:rsidR="00221868" w:rsidRPr="00AA7478">
        <w:rPr>
          <w:rFonts w:ascii="Calibri" w:hAnsi="Calibri" w:cs="Calibri"/>
          <w:sz w:val="26"/>
          <w:szCs w:val="26"/>
        </w:rPr>
        <w:t>)</w:t>
      </w:r>
    </w:p>
    <w:p w14:paraId="3E4A908F" w14:textId="77777777" w:rsidR="00221868" w:rsidRPr="00AA7478" w:rsidRDefault="009A7798" w:rsidP="00845555">
      <w:pPr>
        <w:rPr>
          <w:rFonts w:ascii="Calibri" w:hAnsi="Calibri" w:cs="Calibri"/>
          <w:sz w:val="26"/>
          <w:szCs w:val="26"/>
        </w:rPr>
      </w:pPr>
      <w:r w:rsidRPr="00AA7478">
        <w:rPr>
          <w:rFonts w:ascii="Calibri" w:hAnsi="Calibri" w:cs="Calibri"/>
          <w:sz w:val="26"/>
          <w:szCs w:val="26"/>
        </w:rPr>
        <w:t>*</w:t>
      </w:r>
      <w:r w:rsidR="00221868" w:rsidRPr="00AA7478">
        <w:rPr>
          <w:rFonts w:ascii="Calibri" w:hAnsi="Calibri" w:cs="Calibri"/>
          <w:sz w:val="26"/>
          <w:szCs w:val="26"/>
        </w:rPr>
        <w:t>M</w:t>
      </w:r>
      <w:r w:rsidR="00845555" w:rsidRPr="00AA7478">
        <w:rPr>
          <w:rFonts w:ascii="Calibri" w:hAnsi="Calibri" w:cs="Calibri"/>
          <w:sz w:val="26"/>
          <w:szCs w:val="26"/>
        </w:rPr>
        <w:t>onday 3rd May</w:t>
      </w:r>
      <w:r w:rsidR="00221868" w:rsidRPr="00AA7478">
        <w:rPr>
          <w:rFonts w:ascii="Calibri" w:hAnsi="Calibri" w:cs="Calibri"/>
          <w:sz w:val="26"/>
          <w:szCs w:val="26"/>
        </w:rPr>
        <w:t xml:space="preserve"> 2021 (B</w:t>
      </w:r>
      <w:r w:rsidR="00845555" w:rsidRPr="00AA7478">
        <w:rPr>
          <w:rFonts w:ascii="Calibri" w:hAnsi="Calibri" w:cs="Calibri"/>
          <w:sz w:val="26"/>
          <w:szCs w:val="26"/>
        </w:rPr>
        <w:t>ank Holiday Monday)</w:t>
      </w:r>
    </w:p>
    <w:p w14:paraId="4D988BE0" w14:textId="77777777" w:rsidR="00221868" w:rsidRDefault="009A7798" w:rsidP="00845555">
      <w:pPr>
        <w:rPr>
          <w:rFonts w:ascii="Calibri" w:hAnsi="Calibri" w:cs="Calibri"/>
          <w:sz w:val="26"/>
          <w:szCs w:val="26"/>
        </w:rPr>
      </w:pPr>
      <w:r w:rsidRPr="00AA7478">
        <w:rPr>
          <w:rFonts w:ascii="Calibri" w:hAnsi="Calibri" w:cs="Calibri"/>
          <w:sz w:val="26"/>
          <w:szCs w:val="26"/>
        </w:rPr>
        <w:t>*</w:t>
      </w:r>
      <w:r w:rsidR="00845555" w:rsidRPr="00AA7478">
        <w:rPr>
          <w:rFonts w:ascii="Calibri" w:hAnsi="Calibri" w:cs="Calibri"/>
          <w:sz w:val="26"/>
          <w:szCs w:val="26"/>
        </w:rPr>
        <w:t>Monday 31st May 2021 (Bank Holiday Monday)</w:t>
      </w:r>
    </w:p>
    <w:p w14:paraId="703AE69D" w14:textId="77777777" w:rsidR="007E3421" w:rsidRPr="00AA7478" w:rsidRDefault="007E3421" w:rsidP="00845555">
      <w:pPr>
        <w:rPr>
          <w:rFonts w:ascii="Calibri" w:hAnsi="Calibri" w:cs="Calibri"/>
          <w:sz w:val="26"/>
          <w:szCs w:val="26"/>
        </w:rPr>
      </w:pPr>
    </w:p>
    <w:p w14:paraId="1EAE17DD" w14:textId="77777777" w:rsidR="00011F9F" w:rsidRPr="002D3FAC" w:rsidRDefault="00011F9F" w:rsidP="00011F9F">
      <w:pPr>
        <w:outlineLvl w:val="0"/>
        <w:rPr>
          <w:rFonts w:ascii="Calibri" w:hAnsi="Calibri" w:cs="Calibri"/>
          <w:b/>
          <w:i/>
          <w:color w:val="C00000"/>
          <w:sz w:val="26"/>
          <w:szCs w:val="26"/>
        </w:rPr>
      </w:pPr>
      <w:r w:rsidRPr="002D3FAC">
        <w:rPr>
          <w:rFonts w:ascii="Calibri" w:hAnsi="Calibri" w:cs="Calibri"/>
          <w:b/>
          <w:i/>
          <w:color w:val="C00000"/>
          <w:sz w:val="26"/>
          <w:szCs w:val="26"/>
        </w:rPr>
        <w:t>PATIENT PARTICIPATION GROUP</w:t>
      </w:r>
    </w:p>
    <w:p w14:paraId="17D63275" w14:textId="77777777" w:rsidR="007E3421" w:rsidRPr="008605C7" w:rsidRDefault="007E3421" w:rsidP="00011F9F">
      <w:pPr>
        <w:outlineLvl w:val="0"/>
        <w:rPr>
          <w:rFonts w:ascii="Calibri" w:hAnsi="Calibri" w:cs="Calibri"/>
          <w:b/>
          <w:i/>
          <w:color w:val="FF0000"/>
          <w:sz w:val="26"/>
          <w:szCs w:val="26"/>
        </w:rPr>
      </w:pPr>
    </w:p>
    <w:p w14:paraId="1D6E18AC" w14:textId="1ED763D9" w:rsidR="007E3421" w:rsidRPr="002D3FAC" w:rsidRDefault="00011F9F" w:rsidP="00845555">
      <w:pPr>
        <w:spacing w:after="200" w:line="276" w:lineRule="auto"/>
        <w:rPr>
          <w:rFonts w:ascii="Calibri" w:eastAsia="Calibri" w:hAnsi="Calibri" w:cs="Calibri"/>
          <w:sz w:val="26"/>
          <w:szCs w:val="26"/>
          <w:lang w:eastAsia="en-US"/>
        </w:rPr>
      </w:pPr>
      <w:r w:rsidRPr="008605C7">
        <w:rPr>
          <w:rFonts w:ascii="Calibri" w:eastAsia="Calibri" w:hAnsi="Calibri" w:cs="Calibri"/>
          <w:sz w:val="26"/>
          <w:szCs w:val="26"/>
          <w:lang w:eastAsia="en-US"/>
        </w:rPr>
        <w:t xml:space="preserve">The PPG is a great way to understand more about what goes on in your practice. We do three interactive sessions a year where you can understand a little more about the services that the Abingdon Medical Practice offers our patients. For the safety of our patients and staff during the current pandemic the meetings are taking place online. The group is open to all patients; please contact reception if you are interested in joining. </w:t>
      </w:r>
    </w:p>
    <w:p w14:paraId="23B542D2" w14:textId="7D7C317F" w:rsidR="007E3421" w:rsidRPr="00845555" w:rsidRDefault="002D3FAC" w:rsidP="00845555">
      <w:pPr>
        <w:spacing w:after="200" w:line="276" w:lineRule="auto"/>
        <w:rPr>
          <w:rFonts w:ascii="Calibri" w:eastAsia="Calibri" w:hAnsi="Calibri" w:cs="Calibri"/>
          <w:sz w:val="26"/>
          <w:szCs w:val="26"/>
          <w:lang w:eastAsia="en-US"/>
        </w:rPr>
      </w:pPr>
      <w:r w:rsidRPr="00E5028D">
        <w:rPr>
          <w:noProof/>
        </w:rPr>
        <w:drawing>
          <wp:inline distT="0" distB="0" distL="0" distR="0" wp14:anchorId="73D70E90" wp14:editId="0D908CF4">
            <wp:extent cx="2179320" cy="1623060"/>
            <wp:effectExtent l="0" t="0" r="0" b="0"/>
            <wp:docPr id="2" name="Picture 2" descr="The Full COVID-19 Vaccine Release Schedule &amp; Plan, Expl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ull COVID-19 Vaccine Release Schedule &amp; Plan, Explain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79320" cy="1623060"/>
                    </a:xfrm>
                    <a:prstGeom prst="rect">
                      <a:avLst/>
                    </a:prstGeom>
                    <a:noFill/>
                    <a:ln>
                      <a:noFill/>
                    </a:ln>
                  </pic:spPr>
                </pic:pic>
              </a:graphicData>
            </a:graphic>
          </wp:inline>
        </w:drawing>
      </w:r>
    </w:p>
    <w:sectPr w:rsidR="007E3421" w:rsidRPr="00845555" w:rsidSect="001A72B1">
      <w:type w:val="continuous"/>
      <w:pgSz w:w="11906" w:h="16838"/>
      <w:pgMar w:top="1440" w:right="680" w:bottom="1440" w:left="1134" w:header="709" w:footer="709" w:gutter="567"/>
      <w:cols w:num="3" w:sep="1" w:space="4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04C6E" w14:textId="77777777" w:rsidR="008501D8" w:rsidRDefault="008501D8" w:rsidP="009B605F">
      <w:r>
        <w:separator/>
      </w:r>
    </w:p>
  </w:endnote>
  <w:endnote w:type="continuationSeparator" w:id="0">
    <w:p w14:paraId="681F3E75" w14:textId="77777777" w:rsidR="008501D8" w:rsidRDefault="008501D8" w:rsidP="009B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ler Light">
    <w:altName w:val="Aller Light"/>
    <w:panose1 w:val="00000000000000000000"/>
    <w:charset w:val="00"/>
    <w:family w:val="swiss"/>
    <w:notTrueType/>
    <w:pitch w:val="default"/>
    <w:sig w:usb0="00000003" w:usb1="00000000" w:usb2="00000000" w:usb3="00000000" w:csb0="00000001" w:csb1="00000000"/>
  </w:font>
  <w:font w:name="Aller">
    <w:altName w:val="Aller"/>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4ED9A" w14:textId="77777777" w:rsidR="009B605F" w:rsidRDefault="009B6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24D3F" w14:textId="77777777" w:rsidR="009B605F" w:rsidRDefault="009B60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9C2D7" w14:textId="77777777" w:rsidR="009B605F" w:rsidRDefault="009B6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8766C" w14:textId="77777777" w:rsidR="008501D8" w:rsidRDefault="008501D8" w:rsidP="009B605F">
      <w:r>
        <w:separator/>
      </w:r>
    </w:p>
  </w:footnote>
  <w:footnote w:type="continuationSeparator" w:id="0">
    <w:p w14:paraId="4B7F1C4C" w14:textId="77777777" w:rsidR="008501D8" w:rsidRDefault="008501D8" w:rsidP="009B6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1DEF7" w14:textId="77777777" w:rsidR="009B605F" w:rsidRDefault="009B6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4E83B" w14:textId="77777777" w:rsidR="009B605F" w:rsidRDefault="009B60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09C87" w14:textId="77777777" w:rsidR="009B605F" w:rsidRDefault="009B6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A2611"/>
    <w:multiLevelType w:val="hybridMultilevel"/>
    <w:tmpl w:val="3836D786"/>
    <w:lvl w:ilvl="0" w:tplc="08090001">
      <w:start w:val="1"/>
      <w:numFmt w:val="bullet"/>
      <w:lvlText w:val=""/>
      <w:lvlJc w:val="left"/>
      <w:pPr>
        <w:ind w:left="720" w:hanging="360"/>
      </w:pPr>
      <w:rPr>
        <w:rFonts w:ascii="Symbol" w:hAnsi="Symbol" w:hint="default"/>
        <w:b w:val="0"/>
        <w:color w:val="auto"/>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5462B"/>
    <w:multiLevelType w:val="hybridMultilevel"/>
    <w:tmpl w:val="77C42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A865FF"/>
    <w:multiLevelType w:val="hybridMultilevel"/>
    <w:tmpl w:val="4A424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549FC"/>
    <w:multiLevelType w:val="hybridMultilevel"/>
    <w:tmpl w:val="60260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3302D8"/>
    <w:multiLevelType w:val="hybridMultilevel"/>
    <w:tmpl w:val="3386E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991B7D"/>
    <w:multiLevelType w:val="hybridMultilevel"/>
    <w:tmpl w:val="CC9C2EFC"/>
    <w:lvl w:ilvl="0" w:tplc="2DAA52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7E20D5"/>
    <w:multiLevelType w:val="hybridMultilevel"/>
    <w:tmpl w:val="99A28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32548D"/>
    <w:multiLevelType w:val="hybridMultilevel"/>
    <w:tmpl w:val="5B8A5824"/>
    <w:lvl w:ilvl="0" w:tplc="1A767E9A">
      <w:numFmt w:val="bullet"/>
      <w:lvlText w:val="-"/>
      <w:lvlJc w:val="left"/>
      <w:pPr>
        <w:ind w:left="720" w:hanging="360"/>
      </w:pPr>
      <w:rPr>
        <w:rFonts w:ascii="Candara" w:eastAsia="Calibri" w:hAnsi="Candar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995B49"/>
    <w:multiLevelType w:val="hybridMultilevel"/>
    <w:tmpl w:val="65944696"/>
    <w:lvl w:ilvl="0" w:tplc="EBCCA820">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411B4C"/>
    <w:multiLevelType w:val="multilevel"/>
    <w:tmpl w:val="BF0A7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ED1D10"/>
    <w:multiLevelType w:val="multilevel"/>
    <w:tmpl w:val="6B6C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635081"/>
    <w:multiLevelType w:val="hybridMultilevel"/>
    <w:tmpl w:val="5D0E6A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11"/>
  </w:num>
  <w:num w:numId="5">
    <w:abstractNumId w:val="6"/>
  </w:num>
  <w:num w:numId="6">
    <w:abstractNumId w:val="2"/>
  </w:num>
  <w:num w:numId="7">
    <w:abstractNumId w:val="0"/>
  </w:num>
  <w:num w:numId="8">
    <w:abstractNumId w:val="7"/>
  </w:num>
  <w:num w:numId="9">
    <w:abstractNumId w:val="10"/>
  </w:num>
  <w:num w:numId="10">
    <w:abstractNumId w:val="5"/>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50C"/>
    <w:rsid w:val="00001E50"/>
    <w:rsid w:val="00011F9F"/>
    <w:rsid w:val="00044419"/>
    <w:rsid w:val="000650A1"/>
    <w:rsid w:val="000723C1"/>
    <w:rsid w:val="00091D8E"/>
    <w:rsid w:val="0009384F"/>
    <w:rsid w:val="0009474A"/>
    <w:rsid w:val="000A6914"/>
    <w:rsid w:val="000A69D3"/>
    <w:rsid w:val="000C198F"/>
    <w:rsid w:val="000D02E0"/>
    <w:rsid w:val="00105551"/>
    <w:rsid w:val="00120C86"/>
    <w:rsid w:val="0012474F"/>
    <w:rsid w:val="00152E96"/>
    <w:rsid w:val="00164EDA"/>
    <w:rsid w:val="001667D6"/>
    <w:rsid w:val="001751C7"/>
    <w:rsid w:val="001801E5"/>
    <w:rsid w:val="001954E3"/>
    <w:rsid w:val="00197D4F"/>
    <w:rsid w:val="001A72B1"/>
    <w:rsid w:val="001B30E7"/>
    <w:rsid w:val="001B3E43"/>
    <w:rsid w:val="001B7453"/>
    <w:rsid w:val="001B7515"/>
    <w:rsid w:val="001C1636"/>
    <w:rsid w:val="002013E1"/>
    <w:rsid w:val="00202F90"/>
    <w:rsid w:val="002040E3"/>
    <w:rsid w:val="00204A63"/>
    <w:rsid w:val="0021754B"/>
    <w:rsid w:val="00221868"/>
    <w:rsid w:val="00234EC0"/>
    <w:rsid w:val="002674AB"/>
    <w:rsid w:val="00287D5B"/>
    <w:rsid w:val="002A3532"/>
    <w:rsid w:val="002A7F12"/>
    <w:rsid w:val="002B4F88"/>
    <w:rsid w:val="002C4DB3"/>
    <w:rsid w:val="002D1CDB"/>
    <w:rsid w:val="002D3FAC"/>
    <w:rsid w:val="002F7F8C"/>
    <w:rsid w:val="0030250C"/>
    <w:rsid w:val="00304C60"/>
    <w:rsid w:val="00312007"/>
    <w:rsid w:val="00317E0E"/>
    <w:rsid w:val="00333708"/>
    <w:rsid w:val="003531A2"/>
    <w:rsid w:val="0035569A"/>
    <w:rsid w:val="00365A4B"/>
    <w:rsid w:val="003802D7"/>
    <w:rsid w:val="003846E4"/>
    <w:rsid w:val="003C6E27"/>
    <w:rsid w:val="003D282E"/>
    <w:rsid w:val="003E37C4"/>
    <w:rsid w:val="003E7856"/>
    <w:rsid w:val="003F1D1D"/>
    <w:rsid w:val="00425182"/>
    <w:rsid w:val="00430D7A"/>
    <w:rsid w:val="00462C47"/>
    <w:rsid w:val="0047402F"/>
    <w:rsid w:val="004953B1"/>
    <w:rsid w:val="004A165D"/>
    <w:rsid w:val="004B49C4"/>
    <w:rsid w:val="004D1E45"/>
    <w:rsid w:val="004F6928"/>
    <w:rsid w:val="004F7EEF"/>
    <w:rsid w:val="00522D58"/>
    <w:rsid w:val="005270BA"/>
    <w:rsid w:val="00530B82"/>
    <w:rsid w:val="00532B0F"/>
    <w:rsid w:val="005355E1"/>
    <w:rsid w:val="00576A49"/>
    <w:rsid w:val="00576B77"/>
    <w:rsid w:val="005B2E88"/>
    <w:rsid w:val="005D1373"/>
    <w:rsid w:val="00601767"/>
    <w:rsid w:val="00605336"/>
    <w:rsid w:val="00610B44"/>
    <w:rsid w:val="0062331B"/>
    <w:rsid w:val="00632C16"/>
    <w:rsid w:val="0063677C"/>
    <w:rsid w:val="006417A0"/>
    <w:rsid w:val="00655665"/>
    <w:rsid w:val="006630C3"/>
    <w:rsid w:val="00675538"/>
    <w:rsid w:val="006A3DB5"/>
    <w:rsid w:val="006B2C00"/>
    <w:rsid w:val="006D06B2"/>
    <w:rsid w:val="006E61F4"/>
    <w:rsid w:val="006F3111"/>
    <w:rsid w:val="00706365"/>
    <w:rsid w:val="00711165"/>
    <w:rsid w:val="00711949"/>
    <w:rsid w:val="0071745F"/>
    <w:rsid w:val="00740A66"/>
    <w:rsid w:val="00740E19"/>
    <w:rsid w:val="007521A6"/>
    <w:rsid w:val="00763237"/>
    <w:rsid w:val="007861EF"/>
    <w:rsid w:val="00793763"/>
    <w:rsid w:val="00796CE9"/>
    <w:rsid w:val="007A1E7A"/>
    <w:rsid w:val="007D1FAD"/>
    <w:rsid w:val="007D36C6"/>
    <w:rsid w:val="007D3F46"/>
    <w:rsid w:val="007D59E4"/>
    <w:rsid w:val="007E3421"/>
    <w:rsid w:val="007F0C99"/>
    <w:rsid w:val="00800EF3"/>
    <w:rsid w:val="0082065A"/>
    <w:rsid w:val="00827AC1"/>
    <w:rsid w:val="00837349"/>
    <w:rsid w:val="00845555"/>
    <w:rsid w:val="008501D8"/>
    <w:rsid w:val="00857880"/>
    <w:rsid w:val="008605C7"/>
    <w:rsid w:val="00871C4A"/>
    <w:rsid w:val="00877784"/>
    <w:rsid w:val="00887188"/>
    <w:rsid w:val="00887346"/>
    <w:rsid w:val="008A00BC"/>
    <w:rsid w:val="008A0146"/>
    <w:rsid w:val="008A12F8"/>
    <w:rsid w:val="008A22C4"/>
    <w:rsid w:val="008A2313"/>
    <w:rsid w:val="008A579C"/>
    <w:rsid w:val="008C1055"/>
    <w:rsid w:val="008C1EF0"/>
    <w:rsid w:val="008C4E6F"/>
    <w:rsid w:val="00902F23"/>
    <w:rsid w:val="0090626F"/>
    <w:rsid w:val="00910D9F"/>
    <w:rsid w:val="00915AC3"/>
    <w:rsid w:val="009279CF"/>
    <w:rsid w:val="00927DA1"/>
    <w:rsid w:val="00931E06"/>
    <w:rsid w:val="009339D2"/>
    <w:rsid w:val="009423A4"/>
    <w:rsid w:val="00944273"/>
    <w:rsid w:val="009515B5"/>
    <w:rsid w:val="00955AEF"/>
    <w:rsid w:val="00956A55"/>
    <w:rsid w:val="009633D0"/>
    <w:rsid w:val="00980028"/>
    <w:rsid w:val="00985039"/>
    <w:rsid w:val="009A0FDC"/>
    <w:rsid w:val="009A7798"/>
    <w:rsid w:val="009B605F"/>
    <w:rsid w:val="009D1AF5"/>
    <w:rsid w:val="009D57EE"/>
    <w:rsid w:val="009E3801"/>
    <w:rsid w:val="009E5595"/>
    <w:rsid w:val="009E66F5"/>
    <w:rsid w:val="00A055A9"/>
    <w:rsid w:val="00A14CD4"/>
    <w:rsid w:val="00A23AE6"/>
    <w:rsid w:val="00A23EE4"/>
    <w:rsid w:val="00A35B3D"/>
    <w:rsid w:val="00A53B13"/>
    <w:rsid w:val="00A558C6"/>
    <w:rsid w:val="00A569AD"/>
    <w:rsid w:val="00A61014"/>
    <w:rsid w:val="00A7218E"/>
    <w:rsid w:val="00A771F8"/>
    <w:rsid w:val="00A96812"/>
    <w:rsid w:val="00AA7478"/>
    <w:rsid w:val="00AB1137"/>
    <w:rsid w:val="00AB415B"/>
    <w:rsid w:val="00AC5648"/>
    <w:rsid w:val="00AD64B0"/>
    <w:rsid w:val="00AE623C"/>
    <w:rsid w:val="00AF0E29"/>
    <w:rsid w:val="00AF28A1"/>
    <w:rsid w:val="00B262F5"/>
    <w:rsid w:val="00B2660D"/>
    <w:rsid w:val="00B841AD"/>
    <w:rsid w:val="00B94C4F"/>
    <w:rsid w:val="00B95B24"/>
    <w:rsid w:val="00BA77C7"/>
    <w:rsid w:val="00BC42E0"/>
    <w:rsid w:val="00BE6176"/>
    <w:rsid w:val="00C108D5"/>
    <w:rsid w:val="00C22131"/>
    <w:rsid w:val="00C27B79"/>
    <w:rsid w:val="00C30B31"/>
    <w:rsid w:val="00C31D62"/>
    <w:rsid w:val="00C3623C"/>
    <w:rsid w:val="00C43703"/>
    <w:rsid w:val="00C455F8"/>
    <w:rsid w:val="00C60C0B"/>
    <w:rsid w:val="00C74F15"/>
    <w:rsid w:val="00CD4E37"/>
    <w:rsid w:val="00CE7D84"/>
    <w:rsid w:val="00D12802"/>
    <w:rsid w:val="00D20FCB"/>
    <w:rsid w:val="00D5357F"/>
    <w:rsid w:val="00D552FA"/>
    <w:rsid w:val="00D62585"/>
    <w:rsid w:val="00D74AC0"/>
    <w:rsid w:val="00DA6304"/>
    <w:rsid w:val="00DA7093"/>
    <w:rsid w:val="00DB01EA"/>
    <w:rsid w:val="00DB2AB7"/>
    <w:rsid w:val="00DB5661"/>
    <w:rsid w:val="00DB585B"/>
    <w:rsid w:val="00DC6E1A"/>
    <w:rsid w:val="00DC7195"/>
    <w:rsid w:val="00DD3152"/>
    <w:rsid w:val="00DE11BF"/>
    <w:rsid w:val="00DF1152"/>
    <w:rsid w:val="00DF3FEF"/>
    <w:rsid w:val="00E013DE"/>
    <w:rsid w:val="00E03ACD"/>
    <w:rsid w:val="00E119FB"/>
    <w:rsid w:val="00E12672"/>
    <w:rsid w:val="00E33BD0"/>
    <w:rsid w:val="00E5456A"/>
    <w:rsid w:val="00E674D1"/>
    <w:rsid w:val="00E8252D"/>
    <w:rsid w:val="00E87750"/>
    <w:rsid w:val="00EA47D4"/>
    <w:rsid w:val="00EB3806"/>
    <w:rsid w:val="00EC618A"/>
    <w:rsid w:val="00ED6381"/>
    <w:rsid w:val="00EE009D"/>
    <w:rsid w:val="00EE4086"/>
    <w:rsid w:val="00EF5182"/>
    <w:rsid w:val="00EF58BD"/>
    <w:rsid w:val="00F140EF"/>
    <w:rsid w:val="00F3703A"/>
    <w:rsid w:val="00F42907"/>
    <w:rsid w:val="00F7580B"/>
    <w:rsid w:val="00FB4B2B"/>
    <w:rsid w:val="00FC44A3"/>
    <w:rsid w:val="00FC76B1"/>
    <w:rsid w:val="00FD0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C0D5BF1"/>
  <w15:chartTrackingRefBased/>
  <w15:docId w15:val="{33892726-EC3F-4A13-9823-B418A780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C6E2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E674D1"/>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30250C"/>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9339D2"/>
    <w:rPr>
      <w:rFonts w:ascii="Tahoma" w:hAnsi="Tahoma" w:cs="Tahoma"/>
      <w:sz w:val="16"/>
      <w:szCs w:val="16"/>
    </w:rPr>
  </w:style>
  <w:style w:type="character" w:styleId="Hyperlink">
    <w:name w:val="Hyperlink"/>
    <w:rsid w:val="00425182"/>
    <w:rPr>
      <w:color w:val="0000FF"/>
      <w:u w:val="single"/>
    </w:rPr>
  </w:style>
  <w:style w:type="paragraph" w:styleId="DocumentMap">
    <w:name w:val="Document Map"/>
    <w:basedOn w:val="Normal"/>
    <w:semiHidden/>
    <w:rsid w:val="00D74AC0"/>
    <w:pPr>
      <w:shd w:val="clear" w:color="auto" w:fill="000080"/>
    </w:pPr>
    <w:rPr>
      <w:rFonts w:ascii="Tahoma" w:hAnsi="Tahoma" w:cs="Tahoma"/>
      <w:sz w:val="20"/>
      <w:szCs w:val="20"/>
    </w:rPr>
  </w:style>
  <w:style w:type="paragraph" w:styleId="NormalWeb">
    <w:name w:val="Normal (Web)"/>
    <w:basedOn w:val="Normal"/>
    <w:uiPriority w:val="99"/>
    <w:rsid w:val="00915AC3"/>
    <w:pPr>
      <w:spacing w:before="100" w:beforeAutospacing="1" w:after="100" w:afterAutospacing="1"/>
    </w:pPr>
  </w:style>
  <w:style w:type="paragraph" w:styleId="Subtitle">
    <w:name w:val="Subtitle"/>
    <w:basedOn w:val="Normal"/>
    <w:next w:val="Normal"/>
    <w:link w:val="SubtitleChar"/>
    <w:qFormat/>
    <w:rsid w:val="003C6E27"/>
    <w:pPr>
      <w:spacing w:after="60"/>
      <w:jc w:val="center"/>
      <w:outlineLvl w:val="1"/>
    </w:pPr>
    <w:rPr>
      <w:rFonts w:ascii="Cambria" w:hAnsi="Cambria"/>
    </w:rPr>
  </w:style>
  <w:style w:type="character" w:customStyle="1" w:styleId="SubtitleChar">
    <w:name w:val="Subtitle Char"/>
    <w:link w:val="Subtitle"/>
    <w:rsid w:val="003C6E27"/>
    <w:rPr>
      <w:rFonts w:ascii="Cambria" w:eastAsia="Times New Roman" w:hAnsi="Cambria" w:cs="Times New Roman"/>
      <w:sz w:val="24"/>
      <w:szCs w:val="24"/>
    </w:rPr>
  </w:style>
  <w:style w:type="character" w:customStyle="1" w:styleId="Heading1Char">
    <w:name w:val="Heading 1 Char"/>
    <w:link w:val="Heading1"/>
    <w:rsid w:val="003C6E27"/>
    <w:rPr>
      <w:rFonts w:ascii="Cambria" w:eastAsia="Times New Roman" w:hAnsi="Cambria" w:cs="Times New Roman"/>
      <w:b/>
      <w:bCs/>
      <w:kern w:val="32"/>
      <w:sz w:val="32"/>
      <w:szCs w:val="32"/>
    </w:rPr>
  </w:style>
  <w:style w:type="character" w:styleId="Emphasis">
    <w:name w:val="Emphasis"/>
    <w:qFormat/>
    <w:rsid w:val="003C6E27"/>
    <w:rPr>
      <w:i/>
      <w:iCs/>
    </w:rPr>
  </w:style>
  <w:style w:type="character" w:styleId="Strong">
    <w:name w:val="Strong"/>
    <w:uiPriority w:val="22"/>
    <w:qFormat/>
    <w:rsid w:val="00A61014"/>
    <w:rPr>
      <w:b/>
      <w:bCs/>
    </w:rPr>
  </w:style>
  <w:style w:type="paragraph" w:styleId="Title">
    <w:name w:val="Title"/>
    <w:basedOn w:val="Normal"/>
    <w:next w:val="Normal"/>
    <w:link w:val="TitleChar"/>
    <w:qFormat/>
    <w:rsid w:val="009633D0"/>
    <w:pPr>
      <w:spacing w:before="240" w:after="60"/>
      <w:jc w:val="center"/>
      <w:outlineLvl w:val="0"/>
    </w:pPr>
    <w:rPr>
      <w:rFonts w:ascii="Cambria" w:hAnsi="Cambria"/>
      <w:b/>
      <w:bCs/>
      <w:kern w:val="28"/>
      <w:sz w:val="32"/>
      <w:szCs w:val="32"/>
    </w:rPr>
  </w:style>
  <w:style w:type="character" w:customStyle="1" w:styleId="TitleChar">
    <w:name w:val="Title Char"/>
    <w:link w:val="Title"/>
    <w:rsid w:val="009633D0"/>
    <w:rPr>
      <w:rFonts w:ascii="Cambria" w:eastAsia="Times New Roman" w:hAnsi="Cambria" w:cs="Times New Roman"/>
      <w:b/>
      <w:bCs/>
      <w:kern w:val="28"/>
      <w:sz w:val="32"/>
      <w:szCs w:val="32"/>
    </w:rPr>
  </w:style>
  <w:style w:type="paragraph" w:customStyle="1" w:styleId="Pa0">
    <w:name w:val="Pa0"/>
    <w:basedOn w:val="Default"/>
    <w:next w:val="Default"/>
    <w:uiPriority w:val="99"/>
    <w:rsid w:val="00204A63"/>
    <w:pPr>
      <w:spacing w:line="241" w:lineRule="atLeast"/>
    </w:pPr>
    <w:rPr>
      <w:rFonts w:ascii="Aller Light" w:hAnsi="Aller Light" w:cs="Times New Roman"/>
      <w:color w:val="auto"/>
    </w:rPr>
  </w:style>
  <w:style w:type="character" w:customStyle="1" w:styleId="A3">
    <w:name w:val="A3"/>
    <w:uiPriority w:val="99"/>
    <w:rsid w:val="00204A63"/>
    <w:rPr>
      <w:rFonts w:ascii="Aller" w:hAnsi="Aller" w:cs="Aller"/>
      <w:b/>
      <w:bCs/>
      <w:color w:val="000000"/>
      <w:sz w:val="18"/>
      <w:szCs w:val="18"/>
    </w:rPr>
  </w:style>
  <w:style w:type="character" w:customStyle="1" w:styleId="Heading3Char">
    <w:name w:val="Heading 3 Char"/>
    <w:link w:val="Heading3"/>
    <w:semiHidden/>
    <w:rsid w:val="00E674D1"/>
    <w:rPr>
      <w:rFonts w:ascii="Cambria" w:eastAsia="Times New Roman" w:hAnsi="Cambria" w:cs="Times New Roman"/>
      <w:b/>
      <w:bCs/>
      <w:sz w:val="26"/>
      <w:szCs w:val="26"/>
    </w:rPr>
  </w:style>
  <w:style w:type="character" w:customStyle="1" w:styleId="rpc41">
    <w:name w:val="_rpc_41"/>
    <w:rsid w:val="00C22131"/>
  </w:style>
  <w:style w:type="paragraph" w:styleId="ListParagraph">
    <w:name w:val="List Paragraph"/>
    <w:basedOn w:val="Normal"/>
    <w:uiPriority w:val="34"/>
    <w:qFormat/>
    <w:rsid w:val="00DB5661"/>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902F23"/>
    <w:rPr>
      <w:rFonts w:ascii="Calibri" w:eastAsia="Calibri" w:hAnsi="Calibri"/>
      <w:sz w:val="22"/>
      <w:szCs w:val="22"/>
      <w:lang w:eastAsia="en-US"/>
    </w:rPr>
  </w:style>
  <w:style w:type="paragraph" w:styleId="Header">
    <w:name w:val="header"/>
    <w:basedOn w:val="Normal"/>
    <w:link w:val="HeaderChar"/>
    <w:rsid w:val="009B605F"/>
    <w:pPr>
      <w:tabs>
        <w:tab w:val="center" w:pos="4513"/>
        <w:tab w:val="right" w:pos="9026"/>
      </w:tabs>
    </w:pPr>
  </w:style>
  <w:style w:type="character" w:customStyle="1" w:styleId="HeaderChar">
    <w:name w:val="Header Char"/>
    <w:link w:val="Header"/>
    <w:rsid w:val="009B605F"/>
    <w:rPr>
      <w:sz w:val="24"/>
      <w:szCs w:val="24"/>
    </w:rPr>
  </w:style>
  <w:style w:type="paragraph" w:styleId="Footer">
    <w:name w:val="footer"/>
    <w:basedOn w:val="Normal"/>
    <w:link w:val="FooterChar"/>
    <w:rsid w:val="009B605F"/>
    <w:pPr>
      <w:tabs>
        <w:tab w:val="center" w:pos="4513"/>
        <w:tab w:val="right" w:pos="9026"/>
      </w:tabs>
    </w:pPr>
  </w:style>
  <w:style w:type="character" w:customStyle="1" w:styleId="FooterChar">
    <w:name w:val="Footer Char"/>
    <w:link w:val="Footer"/>
    <w:rsid w:val="009B605F"/>
    <w:rPr>
      <w:sz w:val="24"/>
      <w:szCs w:val="24"/>
    </w:rPr>
  </w:style>
  <w:style w:type="paragraph" w:customStyle="1" w:styleId="xmsolistparagraph">
    <w:name w:val="x_msolistparagraph"/>
    <w:basedOn w:val="Normal"/>
    <w:rsid w:val="002218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459942">
      <w:bodyDiv w:val="1"/>
      <w:marLeft w:val="0"/>
      <w:marRight w:val="0"/>
      <w:marTop w:val="0"/>
      <w:marBottom w:val="0"/>
      <w:divBdr>
        <w:top w:val="none" w:sz="0" w:space="0" w:color="auto"/>
        <w:left w:val="none" w:sz="0" w:space="0" w:color="auto"/>
        <w:bottom w:val="none" w:sz="0" w:space="0" w:color="auto"/>
        <w:right w:val="none" w:sz="0" w:space="0" w:color="auto"/>
      </w:divBdr>
    </w:div>
    <w:div w:id="496699085">
      <w:bodyDiv w:val="1"/>
      <w:marLeft w:val="0"/>
      <w:marRight w:val="0"/>
      <w:marTop w:val="0"/>
      <w:marBottom w:val="0"/>
      <w:divBdr>
        <w:top w:val="none" w:sz="0" w:space="0" w:color="auto"/>
        <w:left w:val="none" w:sz="0" w:space="0" w:color="auto"/>
        <w:bottom w:val="none" w:sz="0" w:space="0" w:color="auto"/>
        <w:right w:val="none" w:sz="0" w:space="0" w:color="auto"/>
      </w:divBdr>
      <w:divsChild>
        <w:div w:id="2143308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2403329">
      <w:bodyDiv w:val="1"/>
      <w:marLeft w:val="0"/>
      <w:marRight w:val="0"/>
      <w:marTop w:val="0"/>
      <w:marBottom w:val="0"/>
      <w:divBdr>
        <w:top w:val="none" w:sz="0" w:space="0" w:color="auto"/>
        <w:left w:val="none" w:sz="0" w:space="0" w:color="auto"/>
        <w:bottom w:val="none" w:sz="0" w:space="0" w:color="auto"/>
        <w:right w:val="none" w:sz="0" w:space="0" w:color="auto"/>
      </w:divBdr>
    </w:div>
    <w:div w:id="673992883">
      <w:bodyDiv w:val="1"/>
      <w:marLeft w:val="0"/>
      <w:marRight w:val="0"/>
      <w:marTop w:val="0"/>
      <w:marBottom w:val="0"/>
      <w:divBdr>
        <w:top w:val="none" w:sz="0" w:space="0" w:color="auto"/>
        <w:left w:val="none" w:sz="0" w:space="0" w:color="auto"/>
        <w:bottom w:val="none" w:sz="0" w:space="0" w:color="auto"/>
        <w:right w:val="none" w:sz="0" w:space="0" w:color="auto"/>
      </w:divBdr>
    </w:div>
    <w:div w:id="681013857">
      <w:bodyDiv w:val="1"/>
      <w:marLeft w:val="0"/>
      <w:marRight w:val="0"/>
      <w:marTop w:val="0"/>
      <w:marBottom w:val="0"/>
      <w:divBdr>
        <w:top w:val="none" w:sz="0" w:space="0" w:color="auto"/>
        <w:left w:val="none" w:sz="0" w:space="0" w:color="auto"/>
        <w:bottom w:val="none" w:sz="0" w:space="0" w:color="auto"/>
        <w:right w:val="none" w:sz="0" w:space="0" w:color="auto"/>
      </w:divBdr>
    </w:div>
    <w:div w:id="703601639">
      <w:bodyDiv w:val="1"/>
      <w:marLeft w:val="0"/>
      <w:marRight w:val="0"/>
      <w:marTop w:val="0"/>
      <w:marBottom w:val="0"/>
      <w:divBdr>
        <w:top w:val="none" w:sz="0" w:space="0" w:color="auto"/>
        <w:left w:val="none" w:sz="0" w:space="0" w:color="auto"/>
        <w:bottom w:val="none" w:sz="0" w:space="0" w:color="auto"/>
        <w:right w:val="none" w:sz="0" w:space="0" w:color="auto"/>
      </w:divBdr>
    </w:div>
    <w:div w:id="885608364">
      <w:bodyDiv w:val="1"/>
      <w:marLeft w:val="0"/>
      <w:marRight w:val="0"/>
      <w:marTop w:val="0"/>
      <w:marBottom w:val="0"/>
      <w:divBdr>
        <w:top w:val="none" w:sz="0" w:space="0" w:color="auto"/>
        <w:left w:val="none" w:sz="0" w:space="0" w:color="auto"/>
        <w:bottom w:val="none" w:sz="0" w:space="0" w:color="auto"/>
        <w:right w:val="none" w:sz="0" w:space="0" w:color="auto"/>
      </w:divBdr>
    </w:div>
    <w:div w:id="948124231">
      <w:bodyDiv w:val="1"/>
      <w:marLeft w:val="0"/>
      <w:marRight w:val="0"/>
      <w:marTop w:val="0"/>
      <w:marBottom w:val="0"/>
      <w:divBdr>
        <w:top w:val="none" w:sz="0" w:space="0" w:color="auto"/>
        <w:left w:val="none" w:sz="0" w:space="0" w:color="auto"/>
        <w:bottom w:val="none" w:sz="0" w:space="0" w:color="auto"/>
        <w:right w:val="none" w:sz="0" w:space="0" w:color="auto"/>
      </w:divBdr>
      <w:divsChild>
        <w:div w:id="875241823">
          <w:marLeft w:val="0"/>
          <w:marRight w:val="0"/>
          <w:marTop w:val="0"/>
          <w:marBottom w:val="0"/>
          <w:divBdr>
            <w:top w:val="none" w:sz="0" w:space="0" w:color="auto"/>
            <w:left w:val="none" w:sz="0" w:space="0" w:color="auto"/>
            <w:bottom w:val="none" w:sz="0" w:space="0" w:color="auto"/>
            <w:right w:val="none" w:sz="0" w:space="0" w:color="auto"/>
          </w:divBdr>
          <w:divsChild>
            <w:div w:id="1049690820">
              <w:marLeft w:val="0"/>
              <w:marRight w:val="0"/>
              <w:marTop w:val="0"/>
              <w:marBottom w:val="0"/>
              <w:divBdr>
                <w:top w:val="none" w:sz="0" w:space="0" w:color="auto"/>
                <w:left w:val="none" w:sz="0" w:space="0" w:color="auto"/>
                <w:bottom w:val="none" w:sz="0" w:space="0" w:color="auto"/>
                <w:right w:val="none" w:sz="0" w:space="0" w:color="auto"/>
              </w:divBdr>
              <w:divsChild>
                <w:div w:id="786700128">
                  <w:marLeft w:val="0"/>
                  <w:marRight w:val="0"/>
                  <w:marTop w:val="0"/>
                  <w:marBottom w:val="0"/>
                  <w:divBdr>
                    <w:top w:val="none" w:sz="0" w:space="0" w:color="auto"/>
                    <w:left w:val="none" w:sz="0" w:space="0" w:color="auto"/>
                    <w:bottom w:val="none" w:sz="0" w:space="0" w:color="auto"/>
                    <w:right w:val="none" w:sz="0" w:space="0" w:color="auto"/>
                  </w:divBdr>
                  <w:divsChild>
                    <w:div w:id="759790412">
                      <w:marLeft w:val="0"/>
                      <w:marRight w:val="0"/>
                      <w:marTop w:val="0"/>
                      <w:marBottom w:val="0"/>
                      <w:divBdr>
                        <w:top w:val="none" w:sz="0" w:space="0" w:color="auto"/>
                        <w:left w:val="none" w:sz="0" w:space="0" w:color="auto"/>
                        <w:bottom w:val="none" w:sz="0" w:space="0" w:color="auto"/>
                        <w:right w:val="none" w:sz="0" w:space="0" w:color="auto"/>
                      </w:divBdr>
                      <w:divsChild>
                        <w:div w:id="1475561581">
                          <w:marLeft w:val="0"/>
                          <w:marRight w:val="0"/>
                          <w:marTop w:val="0"/>
                          <w:marBottom w:val="0"/>
                          <w:divBdr>
                            <w:top w:val="none" w:sz="0" w:space="0" w:color="auto"/>
                            <w:left w:val="none" w:sz="0" w:space="0" w:color="auto"/>
                            <w:bottom w:val="none" w:sz="0" w:space="0" w:color="auto"/>
                            <w:right w:val="none" w:sz="0" w:space="0" w:color="auto"/>
                          </w:divBdr>
                          <w:divsChild>
                            <w:div w:id="13552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248963">
      <w:bodyDiv w:val="1"/>
      <w:marLeft w:val="0"/>
      <w:marRight w:val="0"/>
      <w:marTop w:val="0"/>
      <w:marBottom w:val="0"/>
      <w:divBdr>
        <w:top w:val="none" w:sz="0" w:space="0" w:color="auto"/>
        <w:left w:val="none" w:sz="0" w:space="0" w:color="auto"/>
        <w:bottom w:val="none" w:sz="0" w:space="0" w:color="auto"/>
        <w:right w:val="none" w:sz="0" w:space="0" w:color="auto"/>
      </w:divBdr>
      <w:divsChild>
        <w:div w:id="797837204">
          <w:marLeft w:val="0"/>
          <w:marRight w:val="0"/>
          <w:marTop w:val="0"/>
          <w:marBottom w:val="0"/>
          <w:divBdr>
            <w:top w:val="none" w:sz="0" w:space="0" w:color="auto"/>
            <w:left w:val="none" w:sz="0" w:space="0" w:color="auto"/>
            <w:bottom w:val="none" w:sz="0" w:space="0" w:color="auto"/>
            <w:right w:val="none" w:sz="0" w:space="0" w:color="auto"/>
          </w:divBdr>
          <w:divsChild>
            <w:div w:id="1939293590">
              <w:marLeft w:val="0"/>
              <w:marRight w:val="0"/>
              <w:marTop w:val="0"/>
              <w:marBottom w:val="0"/>
              <w:divBdr>
                <w:top w:val="none" w:sz="0" w:space="0" w:color="auto"/>
                <w:left w:val="none" w:sz="0" w:space="0" w:color="auto"/>
                <w:bottom w:val="none" w:sz="0" w:space="0" w:color="auto"/>
                <w:right w:val="none" w:sz="0" w:space="0" w:color="auto"/>
              </w:divBdr>
              <w:divsChild>
                <w:div w:id="3710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18967">
      <w:bodyDiv w:val="1"/>
      <w:marLeft w:val="0"/>
      <w:marRight w:val="0"/>
      <w:marTop w:val="0"/>
      <w:marBottom w:val="0"/>
      <w:divBdr>
        <w:top w:val="none" w:sz="0" w:space="0" w:color="auto"/>
        <w:left w:val="none" w:sz="0" w:space="0" w:color="auto"/>
        <w:bottom w:val="none" w:sz="0" w:space="0" w:color="auto"/>
        <w:right w:val="none" w:sz="0" w:space="0" w:color="auto"/>
      </w:divBdr>
      <w:divsChild>
        <w:div w:id="885676697">
          <w:marLeft w:val="0"/>
          <w:marRight w:val="0"/>
          <w:marTop w:val="0"/>
          <w:marBottom w:val="0"/>
          <w:divBdr>
            <w:top w:val="none" w:sz="0" w:space="0" w:color="auto"/>
            <w:left w:val="none" w:sz="0" w:space="0" w:color="auto"/>
            <w:bottom w:val="none" w:sz="0" w:space="0" w:color="auto"/>
            <w:right w:val="none" w:sz="0" w:space="0" w:color="auto"/>
          </w:divBdr>
          <w:divsChild>
            <w:div w:id="581794983">
              <w:marLeft w:val="0"/>
              <w:marRight w:val="0"/>
              <w:marTop w:val="0"/>
              <w:marBottom w:val="0"/>
              <w:divBdr>
                <w:top w:val="none" w:sz="0" w:space="0" w:color="auto"/>
                <w:left w:val="none" w:sz="0" w:space="0" w:color="auto"/>
                <w:bottom w:val="none" w:sz="0" w:space="0" w:color="auto"/>
                <w:right w:val="none" w:sz="0" w:space="0" w:color="auto"/>
              </w:divBdr>
              <w:divsChild>
                <w:div w:id="1915554337">
                  <w:marLeft w:val="0"/>
                  <w:marRight w:val="0"/>
                  <w:marTop w:val="0"/>
                  <w:marBottom w:val="0"/>
                  <w:divBdr>
                    <w:top w:val="none" w:sz="0" w:space="0" w:color="auto"/>
                    <w:left w:val="none" w:sz="0" w:space="0" w:color="auto"/>
                    <w:bottom w:val="none" w:sz="0" w:space="0" w:color="auto"/>
                    <w:right w:val="none" w:sz="0" w:space="0" w:color="auto"/>
                  </w:divBdr>
                  <w:divsChild>
                    <w:div w:id="2091198349">
                      <w:marLeft w:val="0"/>
                      <w:marRight w:val="0"/>
                      <w:marTop w:val="0"/>
                      <w:marBottom w:val="0"/>
                      <w:divBdr>
                        <w:top w:val="none" w:sz="0" w:space="0" w:color="auto"/>
                        <w:left w:val="none" w:sz="0" w:space="0" w:color="auto"/>
                        <w:bottom w:val="none" w:sz="0" w:space="0" w:color="auto"/>
                        <w:right w:val="none" w:sz="0" w:space="0" w:color="auto"/>
                      </w:divBdr>
                      <w:divsChild>
                        <w:div w:id="69122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204810">
      <w:bodyDiv w:val="1"/>
      <w:marLeft w:val="0"/>
      <w:marRight w:val="0"/>
      <w:marTop w:val="0"/>
      <w:marBottom w:val="0"/>
      <w:divBdr>
        <w:top w:val="none" w:sz="0" w:space="0" w:color="auto"/>
        <w:left w:val="none" w:sz="0" w:space="0" w:color="auto"/>
        <w:bottom w:val="none" w:sz="0" w:space="0" w:color="auto"/>
        <w:right w:val="none" w:sz="0" w:space="0" w:color="auto"/>
      </w:divBdr>
      <w:divsChild>
        <w:div w:id="1814982165">
          <w:marLeft w:val="0"/>
          <w:marRight w:val="0"/>
          <w:marTop w:val="0"/>
          <w:marBottom w:val="0"/>
          <w:divBdr>
            <w:top w:val="none" w:sz="0" w:space="0" w:color="auto"/>
            <w:left w:val="none" w:sz="0" w:space="0" w:color="auto"/>
            <w:bottom w:val="none" w:sz="0" w:space="0" w:color="auto"/>
            <w:right w:val="none" w:sz="0" w:space="0" w:color="auto"/>
          </w:divBdr>
          <w:divsChild>
            <w:div w:id="449788411">
              <w:marLeft w:val="0"/>
              <w:marRight w:val="0"/>
              <w:marTop w:val="0"/>
              <w:marBottom w:val="0"/>
              <w:divBdr>
                <w:top w:val="none" w:sz="0" w:space="0" w:color="auto"/>
                <w:left w:val="none" w:sz="0" w:space="0" w:color="auto"/>
                <w:bottom w:val="none" w:sz="0" w:space="0" w:color="auto"/>
                <w:right w:val="none" w:sz="0" w:space="0" w:color="auto"/>
              </w:divBdr>
              <w:divsChild>
                <w:div w:id="262151788">
                  <w:marLeft w:val="0"/>
                  <w:marRight w:val="0"/>
                  <w:marTop w:val="0"/>
                  <w:marBottom w:val="0"/>
                  <w:divBdr>
                    <w:top w:val="none" w:sz="0" w:space="0" w:color="auto"/>
                    <w:left w:val="none" w:sz="0" w:space="0" w:color="auto"/>
                    <w:bottom w:val="none" w:sz="0" w:space="0" w:color="auto"/>
                    <w:right w:val="none" w:sz="0" w:space="0" w:color="auto"/>
                  </w:divBdr>
                  <w:divsChild>
                    <w:div w:id="1446075412">
                      <w:marLeft w:val="0"/>
                      <w:marRight w:val="0"/>
                      <w:marTop w:val="0"/>
                      <w:marBottom w:val="0"/>
                      <w:divBdr>
                        <w:top w:val="none" w:sz="0" w:space="0" w:color="auto"/>
                        <w:left w:val="none" w:sz="0" w:space="0" w:color="auto"/>
                        <w:bottom w:val="none" w:sz="0" w:space="0" w:color="auto"/>
                        <w:right w:val="none" w:sz="0" w:space="0" w:color="auto"/>
                      </w:divBdr>
                      <w:divsChild>
                        <w:div w:id="184756506">
                          <w:marLeft w:val="0"/>
                          <w:marRight w:val="0"/>
                          <w:marTop w:val="0"/>
                          <w:marBottom w:val="0"/>
                          <w:divBdr>
                            <w:top w:val="none" w:sz="0" w:space="0" w:color="auto"/>
                            <w:left w:val="none" w:sz="0" w:space="0" w:color="auto"/>
                            <w:bottom w:val="none" w:sz="0" w:space="0" w:color="auto"/>
                            <w:right w:val="none" w:sz="0" w:space="0" w:color="auto"/>
                          </w:divBdr>
                          <w:divsChild>
                            <w:div w:id="202712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642379">
      <w:bodyDiv w:val="1"/>
      <w:marLeft w:val="0"/>
      <w:marRight w:val="0"/>
      <w:marTop w:val="0"/>
      <w:marBottom w:val="0"/>
      <w:divBdr>
        <w:top w:val="none" w:sz="0" w:space="0" w:color="auto"/>
        <w:left w:val="none" w:sz="0" w:space="0" w:color="auto"/>
        <w:bottom w:val="none" w:sz="0" w:space="0" w:color="auto"/>
        <w:right w:val="none" w:sz="0" w:space="0" w:color="auto"/>
      </w:divBdr>
    </w:div>
    <w:div w:id="1440876095">
      <w:bodyDiv w:val="1"/>
      <w:marLeft w:val="0"/>
      <w:marRight w:val="0"/>
      <w:marTop w:val="0"/>
      <w:marBottom w:val="0"/>
      <w:divBdr>
        <w:top w:val="none" w:sz="0" w:space="0" w:color="auto"/>
        <w:left w:val="none" w:sz="0" w:space="0" w:color="auto"/>
        <w:bottom w:val="none" w:sz="0" w:space="0" w:color="auto"/>
        <w:right w:val="none" w:sz="0" w:space="0" w:color="auto"/>
      </w:divBdr>
    </w:div>
    <w:div w:id="1803647020">
      <w:bodyDiv w:val="1"/>
      <w:marLeft w:val="0"/>
      <w:marRight w:val="0"/>
      <w:marTop w:val="0"/>
      <w:marBottom w:val="0"/>
      <w:divBdr>
        <w:top w:val="none" w:sz="0" w:space="0" w:color="auto"/>
        <w:left w:val="none" w:sz="0" w:space="0" w:color="auto"/>
        <w:bottom w:val="none" w:sz="0" w:space="0" w:color="auto"/>
        <w:right w:val="none" w:sz="0" w:space="0" w:color="auto"/>
      </w:divBdr>
    </w:div>
    <w:div w:id="210457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bingdonmedical.co.u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bingdonmedical.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HOLLYWOOD MEDICAL PRACTICE</vt:lpstr>
    </vt:vector>
  </TitlesOfParts>
  <Company>WHITS</Company>
  <LinksUpToDate>false</LinksUpToDate>
  <CharactersWithSpaces>4359</CharactersWithSpaces>
  <SharedDoc>false</SharedDoc>
  <HLinks>
    <vt:vector size="6" baseType="variant">
      <vt:variant>
        <vt:i4>720911</vt:i4>
      </vt:variant>
      <vt:variant>
        <vt:i4>0</vt:i4>
      </vt:variant>
      <vt:variant>
        <vt:i4>0</vt:i4>
      </vt:variant>
      <vt:variant>
        <vt:i4>5</vt:i4>
      </vt:variant>
      <vt:variant>
        <vt:lpwstr>http://www.abingdonmedical.co.uk/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HOLLYWOOD MEDICAL PRACTICE</dc:title>
  <dc:subject/>
  <dc:creator>Reception</dc:creator>
  <cp:keywords/>
  <cp:lastModifiedBy>Amy Griffiths</cp:lastModifiedBy>
  <cp:revision>2</cp:revision>
  <cp:lastPrinted>2021-03-12T16:11:00Z</cp:lastPrinted>
  <dcterms:created xsi:type="dcterms:W3CDTF">2021-03-26T10:05:00Z</dcterms:created>
  <dcterms:modified xsi:type="dcterms:W3CDTF">2021-03-26T10:05:00Z</dcterms:modified>
</cp:coreProperties>
</file>